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E8375" w14:textId="35F41A01" w:rsidR="00B86135" w:rsidRPr="005335E3" w:rsidRDefault="00B86135" w:rsidP="00B86135">
      <w:pPr>
        <w:pStyle w:val="CRCoverPage"/>
        <w:tabs>
          <w:tab w:val="right" w:pos="9639"/>
        </w:tabs>
        <w:spacing w:after="0"/>
        <w:jc w:val="both"/>
        <w:rPr>
          <w:rFonts w:eastAsia="SimSun" w:cs="Arial"/>
          <w:b/>
          <w:i/>
          <w:noProof/>
          <w:sz w:val="24"/>
          <w:szCs w:val="24"/>
          <w:lang w:val="de-DE" w:eastAsia="zh-CN"/>
        </w:rPr>
      </w:pPr>
      <w:bookmarkStart w:id="0" w:name="OLE_LINK1"/>
      <w:bookmarkStart w:id="1" w:name="OLE_LINK28"/>
      <w:bookmarkStart w:id="2" w:name="OLE_LINK29"/>
      <w:r w:rsidRPr="00511134">
        <w:rPr>
          <w:rFonts w:cs="Arial"/>
          <w:b/>
          <w:noProof/>
          <w:sz w:val="24"/>
          <w:szCs w:val="24"/>
          <w:lang w:val="de-DE"/>
        </w:rPr>
        <w:t>3GPP TSG RAN WG1 #</w:t>
      </w:r>
      <w:r w:rsidR="00CE03E8">
        <w:rPr>
          <w:rFonts w:cs="Arial"/>
          <w:b/>
          <w:noProof/>
          <w:sz w:val="24"/>
          <w:szCs w:val="24"/>
          <w:lang w:val="de-DE"/>
        </w:rPr>
        <w:t>100</w:t>
      </w:r>
      <w:r>
        <w:rPr>
          <w:rFonts w:eastAsia="SimSun" w:cs="Arial"/>
          <w:b/>
          <w:noProof/>
          <w:sz w:val="24"/>
          <w:szCs w:val="24"/>
          <w:lang w:val="de-DE" w:eastAsia="zh-CN"/>
        </w:rPr>
        <w:tab/>
      </w:r>
      <w:r w:rsidRPr="0013703D">
        <w:rPr>
          <w:rFonts w:eastAsia="SimSun" w:cs="Arial"/>
          <w:b/>
          <w:noProof/>
          <w:sz w:val="24"/>
          <w:szCs w:val="24"/>
          <w:lang w:val="de-DE" w:eastAsia="zh-CN"/>
        </w:rPr>
        <w:t>R1-</w:t>
      </w:r>
      <w:r w:rsidR="00CE03E8">
        <w:rPr>
          <w:rFonts w:eastAsia="SimSun" w:cs="Arial"/>
          <w:b/>
          <w:noProof/>
          <w:sz w:val="24"/>
          <w:szCs w:val="24"/>
          <w:lang w:val="de-DE" w:eastAsia="zh-CN"/>
        </w:rPr>
        <w:t>20</w:t>
      </w:r>
      <w:r w:rsidR="0088631B">
        <w:rPr>
          <w:rFonts w:eastAsia="SimSun" w:cs="Arial"/>
          <w:b/>
          <w:noProof/>
          <w:sz w:val="24"/>
          <w:szCs w:val="24"/>
          <w:lang w:val="de-DE" w:eastAsia="zh-CN"/>
        </w:rPr>
        <w:t>00547</w:t>
      </w:r>
    </w:p>
    <w:bookmarkEnd w:id="0"/>
    <w:p w14:paraId="15AFEEC0" w14:textId="0DB76B8B" w:rsidR="00CE03E8" w:rsidRDefault="006F6272" w:rsidP="00B86135">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e</w:t>
      </w:r>
      <w:r w:rsidR="003613E3" w:rsidRPr="003613E3">
        <w:rPr>
          <w:rFonts w:ascii="Arial" w:eastAsia="MS Mincho" w:hAnsi="Arial" w:cs="Arial"/>
          <w:b/>
          <w:bCs/>
          <w:lang w:eastAsia="ja-JP"/>
        </w:rPr>
        <w:t>-Meeting, February 24</w:t>
      </w:r>
      <w:r w:rsidR="003613E3" w:rsidRPr="005F4F63">
        <w:rPr>
          <w:rFonts w:ascii="Arial" w:eastAsia="MS Mincho" w:hAnsi="Arial" w:cs="Arial"/>
          <w:b/>
          <w:bCs/>
          <w:vertAlign w:val="superscript"/>
          <w:lang w:eastAsia="ja-JP"/>
        </w:rPr>
        <w:t>th</w:t>
      </w:r>
      <w:r w:rsidR="005F4F63">
        <w:rPr>
          <w:rFonts w:ascii="Arial" w:eastAsia="MS Mincho" w:hAnsi="Arial" w:cs="Arial"/>
          <w:b/>
          <w:bCs/>
          <w:lang w:eastAsia="ja-JP"/>
        </w:rPr>
        <w:t xml:space="preserve"> – </w:t>
      </w:r>
      <w:r w:rsidR="003613E3" w:rsidRPr="003613E3">
        <w:rPr>
          <w:rFonts w:ascii="Arial" w:eastAsia="MS Mincho" w:hAnsi="Arial" w:cs="Arial"/>
          <w:b/>
          <w:bCs/>
          <w:lang w:eastAsia="ja-JP"/>
        </w:rPr>
        <w:t>March 6</w:t>
      </w:r>
      <w:r w:rsidR="003613E3" w:rsidRPr="005F4F63">
        <w:rPr>
          <w:rFonts w:ascii="Arial" w:eastAsia="MS Mincho" w:hAnsi="Arial" w:cs="Arial"/>
          <w:b/>
          <w:bCs/>
          <w:vertAlign w:val="superscript"/>
          <w:lang w:eastAsia="ja-JP"/>
        </w:rPr>
        <w:t>th</w:t>
      </w:r>
      <w:r w:rsidR="003613E3" w:rsidRPr="003613E3">
        <w:rPr>
          <w:rFonts w:ascii="Arial" w:eastAsia="MS Mincho" w:hAnsi="Arial" w:cs="Arial"/>
          <w:b/>
          <w:bCs/>
          <w:lang w:eastAsia="ja-JP"/>
        </w:rPr>
        <w:t>, 2020</w:t>
      </w:r>
    </w:p>
    <w:p w14:paraId="2CB64C9B" w14:textId="77777777" w:rsidR="003613E3" w:rsidRPr="006F6272" w:rsidRDefault="003613E3" w:rsidP="00B86135">
      <w:pPr>
        <w:pBdr>
          <w:bottom w:val="single" w:sz="12" w:space="1" w:color="auto"/>
        </w:pBdr>
        <w:tabs>
          <w:tab w:val="left" w:pos="1985"/>
        </w:tabs>
        <w:jc w:val="both"/>
        <w:rPr>
          <w:rFonts w:ascii="Arial" w:hAnsi="Arial"/>
          <w:b/>
          <w:lang w:eastAsia="ja-JP"/>
        </w:rPr>
      </w:pPr>
    </w:p>
    <w:p w14:paraId="0309933C" w14:textId="7DC7C86E" w:rsidR="00B86135" w:rsidRPr="0036117E" w:rsidRDefault="00B86135" w:rsidP="00B86135">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3" w:name="Source"/>
      <w:bookmarkEnd w:id="3"/>
      <w:r>
        <w:rPr>
          <w:rFonts w:ascii="Arial" w:hAnsi="Arial" w:cs="Arial"/>
          <w:b/>
        </w:rPr>
        <w:tab/>
        <w:t>7.2.4.</w:t>
      </w:r>
      <w:r w:rsidR="00CE03E8">
        <w:rPr>
          <w:rFonts w:ascii="Arial" w:hAnsi="Arial" w:cs="Arial"/>
          <w:b/>
        </w:rPr>
        <w:t>2.2</w:t>
      </w:r>
    </w:p>
    <w:p w14:paraId="21621966" w14:textId="77777777" w:rsidR="00B86135" w:rsidRPr="00DE5B9D" w:rsidRDefault="00B86135" w:rsidP="00B86135">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4B75252A" w14:textId="78A3F11F" w:rsidR="00B86135" w:rsidRPr="003C2C9B" w:rsidRDefault="00B86135" w:rsidP="00B86135">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bookmarkStart w:id="4" w:name="OLE_LINK34"/>
      <w:bookmarkStart w:id="5" w:name="OLE_LINK35"/>
      <w:bookmarkStart w:id="6" w:name="OLE_LINK38"/>
      <w:r w:rsidR="00CE03E8">
        <w:rPr>
          <w:rFonts w:ascii="Arial" w:hAnsi="Arial" w:cs="Arial"/>
          <w:b/>
        </w:rPr>
        <w:t>Re</w:t>
      </w:r>
      <w:bookmarkEnd w:id="4"/>
      <w:bookmarkEnd w:id="5"/>
      <w:bookmarkEnd w:id="6"/>
      <w:r w:rsidR="00CE03E8">
        <w:rPr>
          <w:rFonts w:ascii="Arial" w:hAnsi="Arial" w:cs="Arial"/>
          <w:b/>
        </w:rPr>
        <w:t>maining details on mode 2 resource allocation for NR V2X</w:t>
      </w:r>
    </w:p>
    <w:p w14:paraId="681F9532" w14:textId="3E2BEAA8" w:rsidR="00B86135" w:rsidRPr="000E21CD" w:rsidRDefault="00B86135" w:rsidP="00B86135">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Pr>
          <w:rFonts w:ascii="Arial" w:eastAsia="SimSun" w:hAnsi="Arial" w:cs="Arial" w:hint="eastAsia"/>
          <w:b/>
          <w:lang w:eastAsia="zh-CN"/>
        </w:rPr>
        <w:t>Discussion</w:t>
      </w:r>
      <w:r w:rsidR="00AF0670">
        <w:rPr>
          <w:rFonts w:ascii="Arial" w:eastAsia="SimSun" w:hAnsi="Arial" w:cs="Arial" w:hint="eastAsia"/>
          <w:b/>
          <w:lang w:eastAsia="zh-CN"/>
        </w:rPr>
        <w:t>/Decision</w:t>
      </w:r>
    </w:p>
    <w:bookmarkEnd w:id="1"/>
    <w:bookmarkEnd w:id="2"/>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3BBCC228" w:rsidR="00FF5319" w:rsidRPr="00EA60DC" w:rsidRDefault="00FF5319" w:rsidP="0073299C">
      <w:pPr>
        <w:pStyle w:val="a5"/>
        <w:spacing w:afterLines="50" w:after="156"/>
        <w:jc w:val="both"/>
        <w:rPr>
          <w:rFonts w:eastAsia="SimSun"/>
          <w:sz w:val="20"/>
          <w:szCs w:val="20"/>
          <w:lang w:eastAsia="zh-CN"/>
        </w:rPr>
      </w:pPr>
      <w:r>
        <w:rPr>
          <w:rFonts w:eastAsia="SimSun"/>
          <w:sz w:val="20"/>
          <w:szCs w:val="20"/>
          <w:lang w:eastAsia="zh-CN"/>
        </w:rPr>
        <w:t xml:space="preserve">In the </w:t>
      </w:r>
      <w:r w:rsidR="00EA3445">
        <w:rPr>
          <w:rFonts w:eastAsia="SimSun"/>
          <w:sz w:val="20"/>
          <w:szCs w:val="20"/>
          <w:lang w:eastAsia="zh-CN"/>
        </w:rPr>
        <w:t>previous RAN1</w:t>
      </w:r>
      <w:r w:rsidR="00B86135">
        <w:rPr>
          <w:rFonts w:eastAsia="SimSun"/>
          <w:sz w:val="20"/>
          <w:szCs w:val="20"/>
          <w:lang w:eastAsia="zh-CN"/>
        </w:rPr>
        <w:t xml:space="preserve"> meetings,</w:t>
      </w:r>
      <w:r w:rsidR="00B26214">
        <w:rPr>
          <w:rFonts w:eastAsia="SimSun"/>
          <w:sz w:val="20"/>
          <w:szCs w:val="20"/>
          <w:lang w:eastAsia="zh-CN"/>
        </w:rPr>
        <w:t xml:space="preserve"> some</w:t>
      </w:r>
      <w:r w:rsidR="00620F7B">
        <w:rPr>
          <w:rFonts w:eastAsia="SimSun"/>
          <w:sz w:val="20"/>
          <w:szCs w:val="20"/>
          <w:lang w:eastAsia="zh-CN"/>
        </w:rPr>
        <w:t xml:space="preserve"> agree</w:t>
      </w:r>
      <w:r w:rsidR="00D60B2F">
        <w:rPr>
          <w:rFonts w:eastAsia="SimSun"/>
          <w:sz w:val="20"/>
          <w:szCs w:val="20"/>
          <w:lang w:eastAsia="zh-CN"/>
        </w:rPr>
        <w:t xml:space="preserve">ments </w:t>
      </w:r>
      <w:r w:rsidR="00044468">
        <w:rPr>
          <w:rFonts w:eastAsia="SimSun"/>
          <w:sz w:val="20"/>
          <w:szCs w:val="20"/>
          <w:lang w:eastAsia="zh-CN"/>
        </w:rPr>
        <w:t xml:space="preserve">have been achieved </w:t>
      </w:r>
      <w:r w:rsidR="00EA3445">
        <w:rPr>
          <w:rFonts w:eastAsia="SimSun"/>
          <w:sz w:val="20"/>
          <w:szCs w:val="20"/>
          <w:lang w:eastAsia="zh-CN"/>
        </w:rPr>
        <w:t xml:space="preserve">on </w:t>
      </w:r>
      <w:r w:rsidR="00543F22">
        <w:rPr>
          <w:rFonts w:eastAsia="SimSun"/>
          <w:sz w:val="20"/>
          <w:szCs w:val="20"/>
          <w:lang w:eastAsia="zh-CN"/>
        </w:rPr>
        <w:t>mode 2 resource allocation for NR V2X</w:t>
      </w:r>
      <w:r w:rsidR="00D60B2F">
        <w:rPr>
          <w:rFonts w:eastAsia="SimSun"/>
          <w:sz w:val="20"/>
          <w:szCs w:val="20"/>
          <w:lang w:eastAsia="zh-CN"/>
        </w:rPr>
        <w:t>.</w:t>
      </w:r>
      <w:r w:rsidR="00044468">
        <w:rPr>
          <w:rFonts w:eastAsia="SimSun"/>
          <w:sz w:val="20"/>
          <w:szCs w:val="20"/>
          <w:lang w:eastAsia="zh-CN"/>
        </w:rPr>
        <w:t xml:space="preserve"> </w:t>
      </w:r>
      <w:r w:rsidR="00FD706C">
        <w:rPr>
          <w:rFonts w:eastAsia="SimSun" w:hint="eastAsia"/>
          <w:sz w:val="20"/>
          <w:szCs w:val="20"/>
          <w:lang w:eastAsia="zh-CN"/>
        </w:rPr>
        <w:t xml:space="preserve">In this contribution, </w:t>
      </w:r>
      <w:r w:rsidR="003F4566">
        <w:rPr>
          <w:rFonts w:eastAsia="SimSun"/>
          <w:sz w:val="20"/>
          <w:szCs w:val="20"/>
          <w:lang w:eastAsia="zh-CN"/>
        </w:rPr>
        <w:t xml:space="preserve">we </w:t>
      </w:r>
      <w:r w:rsidR="00EA3445">
        <w:rPr>
          <w:rFonts w:eastAsia="SimSun"/>
          <w:sz w:val="20"/>
          <w:szCs w:val="20"/>
          <w:lang w:eastAsia="zh-CN"/>
        </w:rPr>
        <w:t>give our views on</w:t>
      </w:r>
      <w:r w:rsidR="00044468">
        <w:rPr>
          <w:rFonts w:eastAsia="SimSun"/>
          <w:sz w:val="20"/>
          <w:szCs w:val="20"/>
          <w:lang w:eastAsia="zh-CN"/>
        </w:rPr>
        <w:t xml:space="preserve"> several </w:t>
      </w:r>
      <w:r w:rsidR="00543F22">
        <w:rPr>
          <w:rFonts w:eastAsia="SimSun"/>
          <w:sz w:val="20"/>
          <w:szCs w:val="20"/>
          <w:lang w:eastAsia="zh-CN"/>
        </w:rPr>
        <w:t>remaining details</w:t>
      </w:r>
      <w:r w:rsidR="009A7E2C">
        <w:rPr>
          <w:rFonts w:eastAsia="SimSun"/>
          <w:sz w:val="20"/>
          <w:szCs w:val="20"/>
          <w:lang w:eastAsia="zh-CN"/>
        </w:rPr>
        <w:t xml:space="preserve"> related to </w:t>
      </w:r>
      <w:r w:rsidR="00543F22">
        <w:rPr>
          <w:rFonts w:eastAsia="SimSun"/>
          <w:sz w:val="20"/>
          <w:szCs w:val="20"/>
          <w:lang w:eastAsia="zh-CN"/>
        </w:rPr>
        <w:t>mode 2</w:t>
      </w:r>
      <w:r w:rsidR="00836EE8">
        <w:rPr>
          <w:rFonts w:eastAsia="SimSun"/>
          <w:sz w:val="20"/>
          <w:szCs w:val="20"/>
          <w:lang w:eastAsia="zh-CN"/>
        </w:rPr>
        <w:t xml:space="preserve">, </w:t>
      </w:r>
      <w:r w:rsidR="00836EE8" w:rsidRPr="00875A54">
        <w:rPr>
          <w:rFonts w:eastAsia="SimSun"/>
          <w:i/>
          <w:iCs/>
          <w:sz w:val="20"/>
          <w:szCs w:val="20"/>
          <w:lang w:eastAsia="zh-CN"/>
        </w:rPr>
        <w:t>i.e.</w:t>
      </w:r>
      <w:r w:rsidR="00836EE8">
        <w:rPr>
          <w:rFonts w:eastAsia="SimSun"/>
          <w:sz w:val="20"/>
          <w:szCs w:val="20"/>
          <w:lang w:eastAsia="zh-CN"/>
        </w:rPr>
        <w:t xml:space="preserve"> details of step 2 (</w:t>
      </w:r>
      <w:r w:rsidR="00836EE8" w:rsidRPr="00836EE8">
        <w:rPr>
          <w:rFonts w:eastAsia="SimSun"/>
          <w:sz w:val="20"/>
          <w:szCs w:val="20"/>
          <w:lang w:eastAsia="zh-CN"/>
        </w:rPr>
        <w:t>Resource selection from the identified candidate resources</w:t>
      </w:r>
      <w:r w:rsidR="00836EE8">
        <w:rPr>
          <w:rFonts w:eastAsia="SimSun"/>
          <w:sz w:val="20"/>
          <w:szCs w:val="20"/>
          <w:lang w:eastAsia="zh-CN"/>
        </w:rPr>
        <w:t xml:space="preserve">), </w:t>
      </w:r>
      <w:r w:rsidR="00836EE8" w:rsidRPr="00836EE8">
        <w:rPr>
          <w:rFonts w:eastAsia="SimSun"/>
          <w:sz w:val="20"/>
          <w:szCs w:val="20"/>
          <w:lang w:eastAsia="zh-CN"/>
        </w:rPr>
        <w:t xml:space="preserve">the number of resources indicated in each </w:t>
      </w:r>
      <w:r w:rsidR="00836EE8">
        <w:rPr>
          <w:rFonts w:eastAsia="SimSun"/>
          <w:sz w:val="20"/>
          <w:szCs w:val="20"/>
          <w:lang w:eastAsia="zh-CN"/>
        </w:rPr>
        <w:t xml:space="preserve">selected </w:t>
      </w:r>
      <w:r w:rsidR="00836EE8" w:rsidRPr="00836EE8">
        <w:rPr>
          <w:rFonts w:eastAsia="SimSun"/>
          <w:sz w:val="20"/>
          <w:szCs w:val="20"/>
          <w:lang w:eastAsia="zh-CN"/>
        </w:rPr>
        <w:t>resource’s corresponding</w:t>
      </w:r>
      <w:r w:rsidR="003139FB">
        <w:rPr>
          <w:rFonts w:eastAsia="SimSun"/>
          <w:sz w:val="20"/>
          <w:szCs w:val="20"/>
          <w:lang w:eastAsia="zh-CN"/>
        </w:rPr>
        <w:t xml:space="preserve"> 1</w:t>
      </w:r>
      <w:r w:rsidR="003139FB" w:rsidRPr="003139FB">
        <w:rPr>
          <w:rFonts w:eastAsia="SimSun"/>
          <w:sz w:val="20"/>
          <w:szCs w:val="20"/>
          <w:vertAlign w:val="superscript"/>
          <w:lang w:eastAsia="zh-CN"/>
        </w:rPr>
        <w:t>st</w:t>
      </w:r>
      <w:r w:rsidR="003139FB">
        <w:rPr>
          <w:rFonts w:eastAsia="SimSun"/>
          <w:sz w:val="20"/>
          <w:szCs w:val="20"/>
          <w:lang w:eastAsia="zh-CN"/>
        </w:rPr>
        <w:t xml:space="preserve"> </w:t>
      </w:r>
      <w:r w:rsidR="00836EE8" w:rsidRPr="00836EE8">
        <w:rPr>
          <w:rFonts w:eastAsia="SimSun"/>
          <w:sz w:val="20"/>
          <w:szCs w:val="20"/>
          <w:lang w:eastAsia="zh-CN"/>
        </w:rPr>
        <w:t>SCI</w:t>
      </w:r>
      <w:r w:rsidR="00836EE8">
        <w:rPr>
          <w:rFonts w:eastAsia="SimSun"/>
          <w:sz w:val="20"/>
          <w:szCs w:val="20"/>
          <w:lang w:eastAsia="zh-CN"/>
        </w:rPr>
        <w:t xml:space="preserve">, </w:t>
      </w:r>
      <w:r w:rsidR="0086132A">
        <w:rPr>
          <w:rFonts w:eastAsia="SimSun"/>
          <w:sz w:val="20"/>
          <w:szCs w:val="20"/>
          <w:lang w:eastAsia="zh-CN"/>
        </w:rPr>
        <w:t xml:space="preserve">the UE behavior on the released un-used resource, </w:t>
      </w:r>
      <w:r w:rsidR="00875A54">
        <w:rPr>
          <w:rFonts w:eastAsia="SimSun"/>
          <w:sz w:val="20"/>
          <w:szCs w:val="20"/>
          <w:lang w:eastAsia="zh-CN"/>
        </w:rPr>
        <w:t xml:space="preserve">and </w:t>
      </w:r>
      <w:r w:rsidR="0086132A">
        <w:rPr>
          <w:rFonts w:eastAsia="SimSun"/>
          <w:sz w:val="20"/>
          <w:szCs w:val="20"/>
          <w:lang w:eastAsia="zh-CN"/>
        </w:rPr>
        <w:t xml:space="preserve">pre-emption related design, </w:t>
      </w:r>
      <w:r w:rsidR="00836EE8">
        <w:rPr>
          <w:rFonts w:eastAsia="SimSun"/>
          <w:sz w:val="20"/>
          <w:szCs w:val="20"/>
          <w:lang w:eastAsia="zh-CN"/>
        </w:rPr>
        <w:t>etc</w:t>
      </w:r>
      <w:r w:rsidR="003F4566">
        <w:rPr>
          <w:rFonts w:eastAsia="SimSun"/>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SimSun"/>
          <w:b/>
          <w:sz w:val="24"/>
          <w:lang w:eastAsia="zh-CN"/>
        </w:rPr>
      </w:pPr>
      <w:bookmarkStart w:id="7" w:name="_Ref228947482"/>
      <w:r>
        <w:rPr>
          <w:rFonts w:eastAsia="SimSun"/>
          <w:b/>
          <w:sz w:val="24"/>
          <w:lang w:eastAsia="zh-CN"/>
        </w:rPr>
        <w:t>Discussion</w:t>
      </w:r>
    </w:p>
    <w:p w14:paraId="23944015" w14:textId="0609FA3D" w:rsidR="0077542D" w:rsidRPr="00543F22" w:rsidRDefault="00836EE8" w:rsidP="0077542D">
      <w:pPr>
        <w:pStyle w:val="2"/>
        <w:spacing w:afterLines="50" w:after="156"/>
        <w:jc w:val="both"/>
        <w:rPr>
          <w:rFonts w:eastAsiaTheme="minorEastAsia"/>
          <w:b/>
          <w:sz w:val="22"/>
          <w:lang w:eastAsia="zh-CN"/>
        </w:rPr>
      </w:pPr>
      <w:r>
        <w:rPr>
          <w:rFonts w:eastAsiaTheme="minorEastAsia"/>
          <w:b/>
          <w:sz w:val="22"/>
          <w:lang w:eastAsia="zh-CN"/>
        </w:rPr>
        <w:t xml:space="preserve">Details of step 2 </w:t>
      </w:r>
    </w:p>
    <w:p w14:paraId="08E421B5" w14:textId="7179BFEF" w:rsidR="00543F22" w:rsidRDefault="00543F22" w:rsidP="0077542D">
      <w:pPr>
        <w:pStyle w:val="a5"/>
        <w:spacing w:afterLines="50" w:after="156"/>
        <w:jc w:val="both"/>
        <w:rPr>
          <w:rFonts w:eastAsia="SimSun"/>
          <w:sz w:val="20"/>
          <w:szCs w:val="20"/>
          <w:lang w:eastAsia="zh-CN"/>
        </w:rPr>
      </w:pPr>
      <w:r w:rsidRPr="00543F22">
        <w:rPr>
          <w:rFonts w:eastAsia="SimSun"/>
          <w:sz w:val="20"/>
          <w:szCs w:val="20"/>
          <w:lang w:eastAsia="zh-CN"/>
        </w:rPr>
        <w:t xml:space="preserve">According to </w:t>
      </w:r>
      <w:r>
        <w:rPr>
          <w:rFonts w:eastAsia="SimSun"/>
          <w:sz w:val="20"/>
          <w:szCs w:val="20"/>
          <w:lang w:eastAsia="zh-CN"/>
        </w:rPr>
        <w:t>[1]</w:t>
      </w:r>
      <w:r w:rsidR="006F6272">
        <w:rPr>
          <w:rFonts w:eastAsia="SimSun"/>
          <w:sz w:val="20"/>
          <w:szCs w:val="20"/>
          <w:lang w:eastAsia="zh-CN"/>
        </w:rPr>
        <w:t xml:space="preserve"> and </w:t>
      </w:r>
      <w:r w:rsidR="00005242">
        <w:rPr>
          <w:rFonts w:eastAsia="SimSun"/>
          <w:sz w:val="20"/>
          <w:szCs w:val="20"/>
          <w:lang w:eastAsia="zh-CN"/>
        </w:rPr>
        <w:t>[2]</w:t>
      </w:r>
      <w:r w:rsidRPr="00543F22">
        <w:rPr>
          <w:rFonts w:eastAsia="SimSun"/>
          <w:sz w:val="20"/>
          <w:szCs w:val="20"/>
          <w:lang w:eastAsia="zh-CN"/>
        </w:rPr>
        <w:t xml:space="preserve">, in LTE V2X, </w:t>
      </w:r>
      <w:r>
        <w:rPr>
          <w:rFonts w:eastAsia="SimSun"/>
          <w:sz w:val="20"/>
          <w:szCs w:val="20"/>
          <w:lang w:eastAsia="zh-CN"/>
        </w:rPr>
        <w:t>the m</w:t>
      </w:r>
      <w:r w:rsidRPr="00543F22">
        <w:rPr>
          <w:rFonts w:eastAsia="SimSun"/>
          <w:sz w:val="20"/>
          <w:szCs w:val="20"/>
          <w:lang w:eastAsia="zh-CN"/>
        </w:rPr>
        <w:t xml:space="preserve">aximum number of HARQ (re-)transmissions is </w:t>
      </w:r>
      <w:r>
        <w:rPr>
          <w:rFonts w:eastAsia="SimSun"/>
          <w:sz w:val="20"/>
          <w:szCs w:val="20"/>
          <w:lang w:eastAsia="zh-CN"/>
        </w:rPr>
        <w:t xml:space="preserve">2, and </w:t>
      </w:r>
      <w:r w:rsidRPr="00543F22">
        <w:rPr>
          <w:rFonts w:eastAsia="SimSun"/>
          <w:sz w:val="20"/>
          <w:szCs w:val="20"/>
          <w:lang w:eastAsia="zh-CN"/>
        </w:rPr>
        <w:t xml:space="preserve">only if there are available resources left in the </w:t>
      </w:r>
      <w:r w:rsidR="00E21305" w:rsidRPr="00E21305">
        <w:rPr>
          <w:rFonts w:eastAsia="SimSun"/>
          <w:sz w:val="20"/>
          <w:szCs w:val="20"/>
          <w:lang w:eastAsia="zh-CN"/>
        </w:rPr>
        <w:t xml:space="preserve">identified </w:t>
      </w:r>
      <w:r w:rsidRPr="00543F22">
        <w:rPr>
          <w:rFonts w:eastAsia="SimSun"/>
          <w:sz w:val="20"/>
          <w:szCs w:val="20"/>
          <w:lang w:eastAsia="zh-CN"/>
        </w:rPr>
        <w:t xml:space="preserve">candidate resources set which meet the conditions </w:t>
      </w:r>
      <w:r w:rsidR="00005242">
        <w:rPr>
          <w:rFonts w:eastAsia="SimSun"/>
          <w:sz w:val="20"/>
          <w:szCs w:val="20"/>
          <w:lang w:eastAsia="zh-CN"/>
        </w:rPr>
        <w:t>below</w:t>
      </w:r>
      <w:r w:rsidRPr="00543F22">
        <w:rPr>
          <w:rFonts w:eastAsia="SimSun"/>
          <w:sz w:val="20"/>
          <w:szCs w:val="20"/>
          <w:lang w:eastAsia="zh-CN"/>
        </w:rPr>
        <w:t xml:space="preserve">, the retransmission can be performed; otherwise, it should be dropped. </w:t>
      </w:r>
    </w:p>
    <w:p w14:paraId="2FA4D211" w14:textId="09B8F99E" w:rsidR="00C73955" w:rsidRDefault="00005242" w:rsidP="0077542D">
      <w:pPr>
        <w:pStyle w:val="a5"/>
        <w:spacing w:afterLines="50" w:after="156"/>
        <w:jc w:val="both"/>
        <w:rPr>
          <w:rFonts w:eastAsia="SimSun"/>
          <w:b/>
          <w:sz w:val="20"/>
          <w:szCs w:val="20"/>
          <w:lang w:eastAsia="zh-CN"/>
        </w:rPr>
      </w:pPr>
      <w:r w:rsidRPr="00922A1F">
        <w:rPr>
          <w:rFonts w:eastAsia="SimSun"/>
          <w:noProof/>
          <w:sz w:val="20"/>
          <w:szCs w:val="20"/>
          <w:lang w:eastAsia="zh-CN"/>
        </w:rPr>
        <mc:AlternateContent>
          <mc:Choice Requires="wps">
            <w:drawing>
              <wp:inline distT="0" distB="0" distL="0" distR="0" wp14:anchorId="184CEB4E" wp14:editId="2A970B64">
                <wp:extent cx="6108700" cy="2058623"/>
                <wp:effectExtent l="0" t="0" r="25400" b="1841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058623"/>
                        </a:xfrm>
                        <a:prstGeom prst="rect">
                          <a:avLst/>
                        </a:prstGeom>
                        <a:solidFill>
                          <a:srgbClr val="FFFFFF"/>
                        </a:solidFill>
                        <a:ln w="9525">
                          <a:solidFill>
                            <a:srgbClr val="000000"/>
                          </a:solidFill>
                          <a:miter lim="800000"/>
                          <a:headEnd/>
                          <a:tailEnd/>
                        </a:ln>
                      </wps:spPr>
                      <wps:txbx>
                        <w:txbxContent>
                          <w:p w14:paraId="56BB723D" w14:textId="413AEB9E" w:rsidR="006A1E54" w:rsidRPr="00005242" w:rsidRDefault="006A1E54" w:rsidP="00005242">
                            <w:pPr>
                              <w:rPr>
                                <w:rFonts w:eastAsiaTheme="minorEastAsia"/>
                                <w:b/>
                                <w:sz w:val="20"/>
                                <w:szCs w:val="20"/>
                                <w:u w:val="single"/>
                                <w:lang w:eastAsia="zh-CN"/>
                              </w:rPr>
                            </w:pPr>
                            <w:r w:rsidRPr="00005242">
                              <w:rPr>
                                <w:rFonts w:eastAsiaTheme="minorEastAsia" w:hint="eastAsia"/>
                                <w:b/>
                                <w:sz w:val="20"/>
                                <w:szCs w:val="20"/>
                                <w:u w:val="single"/>
                                <w:lang w:eastAsia="zh-CN"/>
                              </w:rPr>
                              <w:t>T</w:t>
                            </w:r>
                            <w:r w:rsidRPr="00005242">
                              <w:rPr>
                                <w:rFonts w:eastAsiaTheme="minorEastAsia"/>
                                <w:b/>
                                <w:sz w:val="20"/>
                                <w:szCs w:val="20"/>
                                <w:u w:val="single"/>
                                <w:lang w:eastAsia="zh-CN"/>
                              </w:rPr>
                              <w:t>S 36.213, 14.1.1.7</w:t>
                            </w:r>
                          </w:p>
                          <w:p w14:paraId="6657A5F7" w14:textId="77777777" w:rsidR="006A1E54" w:rsidRPr="00005242" w:rsidRDefault="006A1E54" w:rsidP="00005242">
                            <w:pPr>
                              <w:rPr>
                                <w:rFonts w:eastAsia="Malgun Gothic"/>
                                <w:sz w:val="20"/>
                                <w:szCs w:val="20"/>
                                <w:lang w:eastAsia="ko-KR"/>
                              </w:rPr>
                            </w:pPr>
                            <w:r w:rsidRPr="00005242">
                              <w:rPr>
                                <w:rFonts w:eastAsia="Malgun Gothic" w:hint="eastAsia"/>
                                <w:sz w:val="20"/>
                                <w:szCs w:val="20"/>
                                <w:lang w:eastAsia="ko-KR"/>
                              </w:rPr>
                              <w:t xml:space="preserve">When a set of subframes </w:t>
                            </w:r>
                            <w:r w:rsidRPr="00005242">
                              <w:rPr>
                                <w:position w:val="-18"/>
                                <w:sz w:val="20"/>
                                <w:szCs w:val="20"/>
                              </w:rPr>
                              <w:object w:dxaOrig="940" w:dyaOrig="440" w14:anchorId="23920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4pt;height:20.3pt" o:ole="">
                                  <v:imagedata r:id="rId8" o:title=""/>
                                </v:shape>
                                <o:OLEObject Type="Embed" ProgID="Equation.3" ShapeID="_x0000_i1030" DrawAspect="Content" ObjectID="_1643204205" r:id="rId9"/>
                              </w:object>
                            </w:r>
                            <w:r w:rsidRPr="00005242">
                              <w:rPr>
                                <w:rFonts w:eastAsia="Malgun Gothic" w:hint="eastAsia"/>
                                <w:sz w:val="20"/>
                                <w:szCs w:val="20"/>
                                <w:lang w:eastAsia="ko-KR"/>
                              </w:rPr>
                              <w:t xml:space="preserve"> for </w:t>
                            </w:r>
                            <w:r w:rsidRPr="00005242">
                              <w:rPr>
                                <w:position w:val="-10"/>
                                <w:sz w:val="20"/>
                                <w:szCs w:val="20"/>
                              </w:rPr>
                              <w:object w:dxaOrig="1480" w:dyaOrig="320" w14:anchorId="340AACD9">
                                <v:shape id="_x0000_i1031" type="#_x0000_t75" style="width:1in;height:15.45pt" o:ole="">
                                  <v:imagedata r:id="rId10" o:title=""/>
                                </v:shape>
                                <o:OLEObject Type="Embed" ProgID="Equation.3" ShapeID="_x0000_i1031" DrawAspect="Content" ObjectID="_1643204206" r:id="rId11"/>
                              </w:object>
                            </w:r>
                            <w:r w:rsidRPr="00005242">
                              <w:rPr>
                                <w:rFonts w:eastAsia="Malgun Gothic" w:hint="eastAsia"/>
                                <w:sz w:val="20"/>
                                <w:szCs w:val="20"/>
                                <w:lang w:eastAsia="ko-KR"/>
                              </w:rPr>
                              <w:t xml:space="preserve"> have been selected for a set of transmission opportunities of PSSCH, a set of subframes </w:t>
                            </w:r>
                            <w:r w:rsidRPr="00005242">
                              <w:rPr>
                                <w:position w:val="-18"/>
                                <w:sz w:val="20"/>
                                <w:szCs w:val="20"/>
                              </w:rPr>
                              <w:object w:dxaOrig="1120" w:dyaOrig="440" w14:anchorId="1895C7DE">
                                <v:shape id="_x0000_i1032" type="#_x0000_t75" style="width:56.55pt;height:20.3pt" o:ole="">
                                  <v:imagedata r:id="rId12" o:title=""/>
                                </v:shape>
                                <o:OLEObject Type="Embed" ProgID="Equation.3" ShapeID="_x0000_i1032" DrawAspect="Content" ObjectID="_1643204207" r:id="rId13"/>
                              </w:object>
                            </w:r>
                            <w:r w:rsidRPr="00005242">
                              <w:rPr>
                                <w:rFonts w:eastAsia="Malgun Gothic" w:hint="eastAsia"/>
                                <w:sz w:val="20"/>
                                <w:szCs w:val="20"/>
                                <w:lang w:eastAsia="ko-KR"/>
                              </w:rPr>
                              <w:t xml:space="preserve"> for </w:t>
                            </w:r>
                            <w:r w:rsidRPr="00005242">
                              <w:rPr>
                                <w:position w:val="-10"/>
                                <w:sz w:val="20"/>
                                <w:szCs w:val="20"/>
                              </w:rPr>
                              <w:object w:dxaOrig="1480" w:dyaOrig="320" w14:anchorId="45214A9E">
                                <v:shape id="_x0000_i1033" type="#_x0000_t75" style="width:1in;height:15.45pt" o:ole="">
                                  <v:imagedata r:id="rId14" o:title=""/>
                                </v:shape>
                                <o:OLEObject Type="Embed" ProgID="Equation.3" ShapeID="_x0000_i1033" DrawAspect="Content" ObjectID="_1643204208" r:id="rId15"/>
                              </w:object>
                            </w:r>
                            <w:r w:rsidRPr="00005242">
                              <w:rPr>
                                <w:rFonts w:eastAsia="Malgun Gothic" w:hint="eastAsia"/>
                                <w:sz w:val="20"/>
                                <w:szCs w:val="20"/>
                                <w:lang w:eastAsia="ko-KR"/>
                              </w:rPr>
                              <w:t xml:space="preserve"> </w:t>
                            </w:r>
                            <w:proofErr w:type="spellStart"/>
                            <w:r w:rsidRPr="00005242">
                              <w:rPr>
                                <w:rFonts w:eastAsia="Malgun Gothic" w:hint="eastAsia"/>
                                <w:sz w:val="20"/>
                                <w:szCs w:val="20"/>
                                <w:lang w:eastAsia="ko-KR"/>
                              </w:rPr>
                              <w:t>for</w:t>
                            </w:r>
                            <w:proofErr w:type="spellEnd"/>
                            <w:r w:rsidRPr="00005242">
                              <w:rPr>
                                <w:rFonts w:eastAsia="Malgun Gothic" w:hint="eastAsia"/>
                                <w:sz w:val="20"/>
                                <w:szCs w:val="20"/>
                                <w:lang w:eastAsia="ko-KR"/>
                              </w:rPr>
                              <w:t xml:space="preserve"> another set of </w:t>
                            </w:r>
                            <w:r w:rsidRPr="00005242">
                              <w:rPr>
                                <w:rFonts w:eastAsia="Malgun Gothic"/>
                                <w:sz w:val="20"/>
                                <w:szCs w:val="20"/>
                                <w:lang w:eastAsia="ko-KR"/>
                              </w:rPr>
                              <w:t>transmission</w:t>
                            </w:r>
                            <w:r w:rsidRPr="00005242">
                              <w:rPr>
                                <w:rFonts w:eastAsia="Malgun Gothic" w:hint="eastAsia"/>
                                <w:sz w:val="20"/>
                                <w:szCs w:val="20"/>
                                <w:lang w:eastAsia="ko-KR"/>
                              </w:rPr>
                              <w:t xml:space="preserve"> opportunities of PSSCH shall meet the conditions </w:t>
                            </w:r>
                            <w:r w:rsidRPr="00005242">
                              <w:rPr>
                                <w:position w:val="-6"/>
                                <w:sz w:val="20"/>
                                <w:szCs w:val="20"/>
                              </w:rPr>
                              <w:object w:dxaOrig="1260" w:dyaOrig="279" w14:anchorId="2938675E">
                                <v:shape id="_x0000_i1034" type="#_x0000_t75" style="width:60.95pt;height:15.45pt" o:ole="">
                                  <v:imagedata r:id="rId16" o:title=""/>
                                </v:shape>
                                <o:OLEObject Type="Embed" ProgID="Equation.DSMT4" ShapeID="_x0000_i1034" DrawAspect="Content" ObjectID="_1643204209" r:id="rId17"/>
                              </w:object>
                            </w:r>
                            <w:r w:rsidRPr="00005242">
                              <w:rPr>
                                <w:sz w:val="20"/>
                                <w:szCs w:val="20"/>
                              </w:rPr>
                              <w:t xml:space="preserve"> </w:t>
                            </w:r>
                            <w:r w:rsidRPr="00005242">
                              <w:rPr>
                                <w:rFonts w:eastAsia="Malgun Gothic" w:hint="eastAsia"/>
                                <w:sz w:val="20"/>
                                <w:szCs w:val="20"/>
                                <w:lang w:eastAsia="ko-KR"/>
                              </w:rPr>
                              <w:t xml:space="preserve">and </w:t>
                            </w:r>
                            <w:r w:rsidRPr="00005242">
                              <w:rPr>
                                <w:position w:val="-6"/>
                                <w:sz w:val="20"/>
                                <w:szCs w:val="20"/>
                              </w:rPr>
                              <w:object w:dxaOrig="613" w:dyaOrig="312" w14:anchorId="73E23E10">
                                <v:shape id="_x0000_i1035" type="#_x0000_t75" style="width:30.5pt;height:15.45pt" o:ole="">
                                  <v:imagedata r:id="rId18" o:title=""/>
                                </v:shape>
                                <o:OLEObject Type="Embed" ProgID="Equation.3" ShapeID="_x0000_i1035" DrawAspect="Content" ObjectID="_1643204210" r:id="rId19"/>
                              </w:object>
                            </w:r>
                            <w:r w:rsidRPr="00005242">
                              <w:rPr>
                                <w:rFonts w:eastAsia="Malgun Gothic" w:hint="eastAsia"/>
                                <w:sz w:val="20"/>
                                <w:szCs w:val="20"/>
                                <w:lang w:eastAsia="ko-KR"/>
                              </w:rPr>
                              <w:t xml:space="preserve"> where </w:t>
                            </w:r>
                            <w:r w:rsidRPr="00005242">
                              <w:rPr>
                                <w:position w:val="-14"/>
                                <w:sz w:val="20"/>
                                <w:szCs w:val="20"/>
                              </w:rPr>
                              <w:object w:dxaOrig="2783" w:dyaOrig="408" w14:anchorId="4973DF80">
                                <v:shape id="_x0000_i1036" type="#_x0000_t75" style="width:139.15pt;height:20.3pt" o:ole="">
                                  <v:imagedata r:id="rId20" o:title=""/>
                                </v:shape>
                                <o:OLEObject Type="Embed" ProgID="Equation.3" ShapeID="_x0000_i1036" DrawAspect="Content" ObjectID="_1643204211" r:id="rId21"/>
                              </w:object>
                            </w:r>
                            <w:r w:rsidRPr="00005242">
                              <w:rPr>
                                <w:rFonts w:eastAsia="Malgun Gothic"/>
                                <w:sz w:val="20"/>
                                <w:szCs w:val="20"/>
                                <w:lang w:eastAsia="ko-KR"/>
                              </w:rPr>
                              <w:t xml:space="preserve"> and </w:t>
                            </w:r>
                            <w:r w:rsidRPr="00005242">
                              <w:rPr>
                                <w:position w:val="-6"/>
                                <w:sz w:val="20"/>
                                <w:szCs w:val="20"/>
                              </w:rPr>
                              <w:object w:dxaOrig="215" w:dyaOrig="215" w14:anchorId="7D521CB8">
                                <v:shape id="_x0000_i1037" type="#_x0000_t75" style="width:10.6pt;height:10.6pt" o:ole="">
                                  <v:imagedata r:id="rId22" o:title=""/>
                                </v:shape>
                                <o:OLEObject Type="Embed" ProgID="Equation.DSMT4" ShapeID="_x0000_i1037" DrawAspect="Content" ObjectID="_1643204212" r:id="rId23"/>
                              </w:object>
                            </w:r>
                            <w:r w:rsidRPr="00005242">
                              <w:rPr>
                                <w:rFonts w:eastAsia="Malgun Gothic"/>
                                <w:sz w:val="20"/>
                                <w:szCs w:val="20"/>
                                <w:lang w:eastAsia="ko-KR"/>
                              </w:rPr>
                              <w:t xml:space="preserve"> is the maximum number of transmission opportunities of PSSCH in a selected subframe set</w:t>
                            </w:r>
                            <w:r w:rsidRPr="00005242">
                              <w:rPr>
                                <w:rFonts w:eastAsia="Malgun Gothic" w:hint="eastAsia"/>
                                <w:sz w:val="20"/>
                                <w:szCs w:val="20"/>
                                <w:lang w:eastAsia="ko-KR"/>
                              </w:rPr>
                              <w:t>.</w:t>
                            </w:r>
                            <w:r w:rsidRPr="00005242">
                              <w:rPr>
                                <w:rFonts w:eastAsia="Malgun Gothic" w:hint="eastAsia"/>
                                <w:sz w:val="20"/>
                                <w:szCs w:val="20"/>
                              </w:rPr>
                              <w:t xml:space="preserve"> Here, </w:t>
                            </w:r>
                            <w:r w:rsidRPr="00005242">
                              <w:rPr>
                                <w:position w:val="-14"/>
                                <w:sz w:val="20"/>
                                <w:szCs w:val="20"/>
                              </w:rPr>
                              <w:object w:dxaOrig="731" w:dyaOrig="408" w14:anchorId="5224BC46">
                                <v:shape id="_x0000_i1038" type="#_x0000_t75" style="width:36.65pt;height:20.3pt" o:ole="">
                                  <v:imagedata r:id="rId24" o:title=""/>
                                </v:shape>
                                <o:OLEObject Type="Embed" ProgID="Equation.3" ShapeID="_x0000_i1038" DrawAspect="Content" ObjectID="_1643204213" r:id="rId25"/>
                              </w:object>
                            </w:r>
                            <w:r w:rsidRPr="00005242">
                              <w:rPr>
                                <w:rFonts w:eastAsia="Malgun Gothic" w:hint="eastAsia"/>
                                <w:sz w:val="20"/>
                                <w:szCs w:val="20"/>
                              </w:rPr>
                              <w:t xml:space="preserve"> is the r</w:t>
                            </w:r>
                            <w:r w:rsidRPr="00005242">
                              <w:rPr>
                                <w:rFonts w:eastAsia="Malgun Gothic"/>
                                <w:sz w:val="20"/>
                                <w:szCs w:val="20"/>
                              </w:rPr>
                              <w:t>esource reservation</w:t>
                            </w:r>
                            <w:r w:rsidRPr="00005242">
                              <w:rPr>
                                <w:rFonts w:eastAsia="Malgun Gothic" w:hint="eastAsia"/>
                                <w:sz w:val="20"/>
                                <w:szCs w:val="20"/>
                              </w:rPr>
                              <w:t xml:space="preserve"> interval </w:t>
                            </w:r>
                            <w:r w:rsidRPr="00005242">
                              <w:rPr>
                                <w:rFonts w:eastAsia="Malgun Gothic"/>
                                <w:sz w:val="20"/>
                                <w:szCs w:val="20"/>
                              </w:rPr>
                              <w:t>provided</w:t>
                            </w:r>
                            <w:r w:rsidRPr="00005242">
                              <w:rPr>
                                <w:rFonts w:eastAsia="Malgun Gothic" w:hint="eastAsia"/>
                                <w:sz w:val="20"/>
                                <w:szCs w:val="20"/>
                              </w:rPr>
                              <w:t xml:space="preserve"> by higher layers.</w:t>
                            </w:r>
                          </w:p>
                          <w:p w14:paraId="699A636C" w14:textId="77777777" w:rsidR="006A1E54" w:rsidRPr="00005242" w:rsidRDefault="006A1E54" w:rsidP="00005242">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type w14:anchorId="184CEB4E" id="_x0000_t202" coordsize="21600,21600" o:spt="202" path="m,l,21600r21600,l21600,xe">
                <v:stroke joinstyle="miter"/>
                <v:path gradientshapeok="t" o:connecttype="rect"/>
              </v:shapetype>
              <v:shape id="文本框 2" o:spid="_x0000_s1026" type="#_x0000_t202" style="width:481pt;height:16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9bxMw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">
                <v:textbox>
                  <w:txbxContent>
                    <w:p w14:paraId="56BB723D" w14:textId="413AEB9E" w:rsidR="006A1E54" w:rsidRPr="00005242" w:rsidRDefault="006A1E54" w:rsidP="00005242">
                      <w:pPr>
                        <w:rPr>
                          <w:rFonts w:eastAsiaTheme="minorEastAsia"/>
                          <w:b/>
                          <w:sz w:val="20"/>
                          <w:szCs w:val="20"/>
                          <w:u w:val="single"/>
                          <w:lang w:eastAsia="zh-CN"/>
                        </w:rPr>
                      </w:pPr>
                      <w:r w:rsidRPr="00005242">
                        <w:rPr>
                          <w:rFonts w:eastAsiaTheme="minorEastAsia" w:hint="eastAsia"/>
                          <w:b/>
                          <w:sz w:val="20"/>
                          <w:szCs w:val="20"/>
                          <w:u w:val="single"/>
                          <w:lang w:eastAsia="zh-CN"/>
                        </w:rPr>
                        <w:t>T</w:t>
                      </w:r>
                      <w:r w:rsidRPr="00005242">
                        <w:rPr>
                          <w:rFonts w:eastAsiaTheme="minorEastAsia"/>
                          <w:b/>
                          <w:sz w:val="20"/>
                          <w:szCs w:val="20"/>
                          <w:u w:val="single"/>
                          <w:lang w:eastAsia="zh-CN"/>
                        </w:rPr>
                        <w:t>S 36.213, 14.1.1.7</w:t>
                      </w:r>
                    </w:p>
                    <w:p w14:paraId="6657A5F7" w14:textId="77777777" w:rsidR="006A1E54" w:rsidRPr="00005242" w:rsidRDefault="006A1E54" w:rsidP="00005242">
                      <w:pPr>
                        <w:rPr>
                          <w:rFonts w:eastAsia="Malgun Gothic"/>
                          <w:sz w:val="20"/>
                          <w:szCs w:val="20"/>
                          <w:lang w:eastAsia="ko-KR"/>
                        </w:rPr>
                      </w:pPr>
                      <w:r w:rsidRPr="00005242">
                        <w:rPr>
                          <w:rFonts w:eastAsia="Malgun Gothic" w:hint="eastAsia"/>
                          <w:sz w:val="20"/>
                          <w:szCs w:val="20"/>
                          <w:lang w:eastAsia="ko-KR"/>
                        </w:rPr>
                        <w:t xml:space="preserve">When a set of subframes </w:t>
                      </w:r>
                      <w:r w:rsidRPr="00005242">
                        <w:rPr>
                          <w:position w:val="-18"/>
                          <w:sz w:val="20"/>
                          <w:szCs w:val="20"/>
                        </w:rPr>
                        <w:object w:dxaOrig="940" w:dyaOrig="440" w14:anchorId="2392065C">
                          <v:shape id="_x0000_i1030" type="#_x0000_t75" style="width:46.2pt;height:20.4pt" o:ole="">
                            <v:imagedata r:id="rId26" o:title=""/>
                          </v:shape>
                          <o:OLEObject Type="Embed" ProgID="Equation.3" ShapeID="_x0000_i1030" DrawAspect="Content" ObjectID="_1643197355" r:id="rId27"/>
                        </w:object>
                      </w:r>
                      <w:r w:rsidRPr="00005242">
                        <w:rPr>
                          <w:rFonts w:eastAsia="Malgun Gothic" w:hint="eastAsia"/>
                          <w:sz w:val="20"/>
                          <w:szCs w:val="20"/>
                          <w:lang w:eastAsia="ko-KR"/>
                        </w:rPr>
                        <w:t xml:space="preserve"> for </w:t>
                      </w:r>
                      <w:r w:rsidRPr="00005242">
                        <w:rPr>
                          <w:position w:val="-10"/>
                          <w:sz w:val="20"/>
                          <w:szCs w:val="20"/>
                        </w:rPr>
                        <w:object w:dxaOrig="1480" w:dyaOrig="320" w14:anchorId="340AACD9">
                          <v:shape id="_x0000_i1031" type="#_x0000_t75" style="width:1in;height:15.4pt" o:ole="">
                            <v:imagedata r:id="rId28" o:title=""/>
                          </v:shape>
                          <o:OLEObject Type="Embed" ProgID="Equation.3" ShapeID="_x0000_i1031" DrawAspect="Content" ObjectID="_1643197356" r:id="rId29"/>
                        </w:object>
                      </w:r>
                      <w:r w:rsidRPr="00005242">
                        <w:rPr>
                          <w:rFonts w:eastAsia="Malgun Gothic" w:hint="eastAsia"/>
                          <w:sz w:val="20"/>
                          <w:szCs w:val="20"/>
                          <w:lang w:eastAsia="ko-KR"/>
                        </w:rPr>
                        <w:t xml:space="preserve"> have been selected for a set of transmission opportunities of PSSCH, a set of subframes </w:t>
                      </w:r>
                      <w:r w:rsidRPr="00005242">
                        <w:rPr>
                          <w:position w:val="-18"/>
                          <w:sz w:val="20"/>
                          <w:szCs w:val="20"/>
                        </w:rPr>
                        <w:object w:dxaOrig="1120" w:dyaOrig="440" w14:anchorId="1895C7DE">
                          <v:shape id="_x0000_i1032" type="#_x0000_t75" style="width:56.6pt;height:20.4pt" o:ole="">
                            <v:imagedata r:id="rId30" o:title=""/>
                          </v:shape>
                          <o:OLEObject Type="Embed" ProgID="Equation.3" ShapeID="_x0000_i1032" DrawAspect="Content" ObjectID="_1643197357" r:id="rId31"/>
                        </w:object>
                      </w:r>
                      <w:r w:rsidRPr="00005242">
                        <w:rPr>
                          <w:rFonts w:eastAsia="Malgun Gothic" w:hint="eastAsia"/>
                          <w:sz w:val="20"/>
                          <w:szCs w:val="20"/>
                          <w:lang w:eastAsia="ko-KR"/>
                        </w:rPr>
                        <w:t xml:space="preserve"> for </w:t>
                      </w:r>
                      <w:r w:rsidRPr="00005242">
                        <w:rPr>
                          <w:position w:val="-10"/>
                          <w:sz w:val="20"/>
                          <w:szCs w:val="20"/>
                        </w:rPr>
                        <w:object w:dxaOrig="1480" w:dyaOrig="320" w14:anchorId="45214A9E">
                          <v:shape id="_x0000_i1033" type="#_x0000_t75" style="width:1in;height:15.4pt" o:ole="">
                            <v:imagedata r:id="rId32" o:title=""/>
                          </v:shape>
                          <o:OLEObject Type="Embed" ProgID="Equation.3" ShapeID="_x0000_i1033" DrawAspect="Content" ObjectID="_1643197358" r:id="rId33"/>
                        </w:object>
                      </w:r>
                      <w:r w:rsidRPr="00005242">
                        <w:rPr>
                          <w:rFonts w:eastAsia="Malgun Gothic" w:hint="eastAsia"/>
                          <w:sz w:val="20"/>
                          <w:szCs w:val="20"/>
                          <w:lang w:eastAsia="ko-KR"/>
                        </w:rPr>
                        <w:t xml:space="preserve"> </w:t>
                      </w:r>
                      <w:proofErr w:type="spellStart"/>
                      <w:r w:rsidRPr="00005242">
                        <w:rPr>
                          <w:rFonts w:eastAsia="Malgun Gothic" w:hint="eastAsia"/>
                          <w:sz w:val="20"/>
                          <w:szCs w:val="20"/>
                          <w:lang w:eastAsia="ko-KR"/>
                        </w:rPr>
                        <w:t>for</w:t>
                      </w:r>
                      <w:proofErr w:type="spellEnd"/>
                      <w:r w:rsidRPr="00005242">
                        <w:rPr>
                          <w:rFonts w:eastAsia="Malgun Gothic" w:hint="eastAsia"/>
                          <w:sz w:val="20"/>
                          <w:szCs w:val="20"/>
                          <w:lang w:eastAsia="ko-KR"/>
                        </w:rPr>
                        <w:t xml:space="preserve"> another set of </w:t>
                      </w:r>
                      <w:r w:rsidRPr="00005242">
                        <w:rPr>
                          <w:rFonts w:eastAsia="Malgun Gothic"/>
                          <w:sz w:val="20"/>
                          <w:szCs w:val="20"/>
                          <w:lang w:eastAsia="ko-KR"/>
                        </w:rPr>
                        <w:t>transmission</w:t>
                      </w:r>
                      <w:r w:rsidRPr="00005242">
                        <w:rPr>
                          <w:rFonts w:eastAsia="Malgun Gothic" w:hint="eastAsia"/>
                          <w:sz w:val="20"/>
                          <w:szCs w:val="20"/>
                          <w:lang w:eastAsia="ko-KR"/>
                        </w:rPr>
                        <w:t xml:space="preserve"> opportunities of PSSCH shall meet the conditions </w:t>
                      </w:r>
                      <w:r w:rsidRPr="00005242">
                        <w:rPr>
                          <w:position w:val="-6"/>
                          <w:sz w:val="20"/>
                          <w:szCs w:val="20"/>
                        </w:rPr>
                        <w:object w:dxaOrig="1260" w:dyaOrig="279" w14:anchorId="2938675E">
                          <v:shape id="_x0000_i1034" type="#_x0000_t75" style="width:61.2pt;height:15.4pt" o:ole="">
                            <v:imagedata r:id="rId34" o:title=""/>
                          </v:shape>
                          <o:OLEObject Type="Embed" ProgID="Equation.DSMT4" ShapeID="_x0000_i1034" DrawAspect="Content" ObjectID="_1643197359" r:id="rId35"/>
                        </w:object>
                      </w:r>
                      <w:r w:rsidRPr="00005242">
                        <w:rPr>
                          <w:sz w:val="20"/>
                          <w:szCs w:val="20"/>
                        </w:rPr>
                        <w:t xml:space="preserve"> </w:t>
                      </w:r>
                      <w:r w:rsidRPr="00005242">
                        <w:rPr>
                          <w:rFonts w:eastAsia="Malgun Gothic" w:hint="eastAsia"/>
                          <w:sz w:val="20"/>
                          <w:szCs w:val="20"/>
                          <w:lang w:eastAsia="ko-KR"/>
                        </w:rPr>
                        <w:t xml:space="preserve">and </w:t>
                      </w:r>
                      <w:r w:rsidRPr="00005242">
                        <w:rPr>
                          <w:position w:val="-6"/>
                          <w:sz w:val="20"/>
                          <w:szCs w:val="20"/>
                        </w:rPr>
                        <w:object w:dxaOrig="613" w:dyaOrig="312" w14:anchorId="73E23E10">
                          <v:shape id="_x0000_i1035" type="#_x0000_t75" style="width:30.4pt;height:15.4pt" o:ole="">
                            <v:imagedata r:id="rId36" o:title=""/>
                          </v:shape>
                          <o:OLEObject Type="Embed" ProgID="Equation.3" ShapeID="_x0000_i1035" DrawAspect="Content" ObjectID="_1643197360" r:id="rId37"/>
                        </w:object>
                      </w:r>
                      <w:r w:rsidRPr="00005242">
                        <w:rPr>
                          <w:rFonts w:eastAsia="Malgun Gothic" w:hint="eastAsia"/>
                          <w:sz w:val="20"/>
                          <w:szCs w:val="20"/>
                          <w:lang w:eastAsia="ko-KR"/>
                        </w:rPr>
                        <w:t xml:space="preserve"> where </w:t>
                      </w:r>
                      <w:r w:rsidRPr="00005242">
                        <w:rPr>
                          <w:position w:val="-14"/>
                          <w:sz w:val="20"/>
                          <w:szCs w:val="20"/>
                        </w:rPr>
                        <w:object w:dxaOrig="2783" w:dyaOrig="408" w14:anchorId="4973DF80">
                          <v:shape id="_x0000_i1036" type="#_x0000_t75" style="width:139pt;height:20.4pt" o:ole="">
                            <v:imagedata r:id="rId38" o:title=""/>
                          </v:shape>
                          <o:OLEObject Type="Embed" ProgID="Equation.3" ShapeID="_x0000_i1036" DrawAspect="Content" ObjectID="_1643197361" r:id="rId39"/>
                        </w:object>
                      </w:r>
                      <w:r w:rsidRPr="00005242">
                        <w:rPr>
                          <w:rFonts w:eastAsia="Malgun Gothic"/>
                          <w:sz w:val="20"/>
                          <w:szCs w:val="20"/>
                          <w:lang w:eastAsia="ko-KR"/>
                        </w:rPr>
                        <w:t xml:space="preserve"> and </w:t>
                      </w:r>
                      <w:r w:rsidRPr="00005242">
                        <w:rPr>
                          <w:position w:val="-6"/>
                          <w:sz w:val="20"/>
                          <w:szCs w:val="20"/>
                        </w:rPr>
                        <w:object w:dxaOrig="215" w:dyaOrig="215" w14:anchorId="7D521CB8">
                          <v:shape id="_x0000_i1037" type="#_x0000_t75" style="width:10.8pt;height:10.8pt" o:ole="">
                            <v:imagedata r:id="rId40" o:title=""/>
                          </v:shape>
                          <o:OLEObject Type="Embed" ProgID="Equation.DSMT4" ShapeID="_x0000_i1037" DrawAspect="Content" ObjectID="_1643197362" r:id="rId41"/>
                        </w:object>
                      </w:r>
                      <w:r w:rsidRPr="00005242">
                        <w:rPr>
                          <w:rFonts w:eastAsia="Malgun Gothic"/>
                          <w:sz w:val="20"/>
                          <w:szCs w:val="20"/>
                          <w:lang w:eastAsia="ko-KR"/>
                        </w:rPr>
                        <w:t xml:space="preserve"> is the maximum number of transmission opportunities of PSSCH in a selected subframe set</w:t>
                      </w:r>
                      <w:r w:rsidRPr="00005242">
                        <w:rPr>
                          <w:rFonts w:eastAsia="Malgun Gothic" w:hint="eastAsia"/>
                          <w:sz w:val="20"/>
                          <w:szCs w:val="20"/>
                          <w:lang w:eastAsia="ko-KR"/>
                        </w:rPr>
                        <w:t>.</w:t>
                      </w:r>
                      <w:r w:rsidRPr="00005242">
                        <w:rPr>
                          <w:rFonts w:eastAsia="Malgun Gothic" w:hint="eastAsia"/>
                          <w:sz w:val="20"/>
                          <w:szCs w:val="20"/>
                        </w:rPr>
                        <w:t xml:space="preserve"> Here, </w:t>
                      </w:r>
                      <w:r w:rsidRPr="00005242">
                        <w:rPr>
                          <w:position w:val="-14"/>
                          <w:sz w:val="20"/>
                          <w:szCs w:val="20"/>
                        </w:rPr>
                        <w:object w:dxaOrig="731" w:dyaOrig="408" w14:anchorId="5224BC46">
                          <v:shape id="_x0000_i1038" type="#_x0000_t75" style="width:36.6pt;height:20.4pt" o:ole="">
                            <v:imagedata r:id="rId42" o:title=""/>
                          </v:shape>
                          <o:OLEObject Type="Embed" ProgID="Equation.3" ShapeID="_x0000_i1038" DrawAspect="Content" ObjectID="_1643197363" r:id="rId43"/>
                        </w:object>
                      </w:r>
                      <w:r w:rsidRPr="00005242">
                        <w:rPr>
                          <w:rFonts w:eastAsia="Malgun Gothic" w:hint="eastAsia"/>
                          <w:sz w:val="20"/>
                          <w:szCs w:val="20"/>
                        </w:rPr>
                        <w:t xml:space="preserve"> is the r</w:t>
                      </w:r>
                      <w:r w:rsidRPr="00005242">
                        <w:rPr>
                          <w:rFonts w:eastAsia="Malgun Gothic"/>
                          <w:sz w:val="20"/>
                          <w:szCs w:val="20"/>
                        </w:rPr>
                        <w:t>esource reservation</w:t>
                      </w:r>
                      <w:r w:rsidRPr="00005242">
                        <w:rPr>
                          <w:rFonts w:eastAsia="Malgun Gothic" w:hint="eastAsia"/>
                          <w:sz w:val="20"/>
                          <w:szCs w:val="20"/>
                        </w:rPr>
                        <w:t xml:space="preserve"> interval </w:t>
                      </w:r>
                      <w:r w:rsidRPr="00005242">
                        <w:rPr>
                          <w:rFonts w:eastAsia="Malgun Gothic"/>
                          <w:sz w:val="20"/>
                          <w:szCs w:val="20"/>
                        </w:rPr>
                        <w:t>provided</w:t>
                      </w:r>
                      <w:r w:rsidRPr="00005242">
                        <w:rPr>
                          <w:rFonts w:eastAsia="Malgun Gothic" w:hint="eastAsia"/>
                          <w:sz w:val="20"/>
                          <w:szCs w:val="20"/>
                        </w:rPr>
                        <w:t xml:space="preserve"> by higher layers.</w:t>
                      </w:r>
                    </w:p>
                    <w:p w14:paraId="699A636C" w14:textId="77777777" w:rsidR="006A1E54" w:rsidRPr="00005242" w:rsidRDefault="006A1E54" w:rsidP="00005242">
                      <w:pPr>
                        <w:pStyle w:val="Style1"/>
                        <w:spacing w:after="0" w:afterAutospacing="0" w:line="360" w:lineRule="auto"/>
                        <w:ind w:firstLine="0"/>
                        <w:rPr>
                          <w:rFonts w:eastAsia="Malgun Gothic"/>
                          <w:lang w:eastAsia="ko-KR"/>
                        </w:rPr>
                      </w:pPr>
                    </w:p>
                  </w:txbxContent>
                </v:textbox>
                <w10:anchorlock/>
              </v:shape>
            </w:pict>
          </mc:Fallback>
        </mc:AlternateContent>
      </w:r>
    </w:p>
    <w:p w14:paraId="6EFB7C51" w14:textId="70623763" w:rsidR="0077542D" w:rsidRDefault="008B5291" w:rsidP="0077542D">
      <w:pPr>
        <w:pStyle w:val="a5"/>
        <w:spacing w:afterLines="50" w:after="156"/>
        <w:jc w:val="both"/>
        <w:rPr>
          <w:rFonts w:eastAsia="SimSun"/>
          <w:sz w:val="20"/>
          <w:szCs w:val="20"/>
          <w:lang w:eastAsia="zh-CN"/>
        </w:rPr>
      </w:pPr>
      <w:r>
        <w:rPr>
          <w:rFonts w:eastAsia="SimSun" w:hint="eastAsia"/>
          <w:sz w:val="20"/>
          <w:szCs w:val="20"/>
          <w:lang w:eastAsia="zh-CN"/>
        </w:rPr>
        <w:t>In the RAN1#9</w:t>
      </w:r>
      <w:r>
        <w:rPr>
          <w:rFonts w:eastAsia="SimSun"/>
          <w:sz w:val="20"/>
          <w:szCs w:val="20"/>
          <w:lang w:eastAsia="zh-CN"/>
        </w:rPr>
        <w:t>8bis</w:t>
      </w:r>
      <w:r w:rsidR="00C73955">
        <w:rPr>
          <w:rFonts w:eastAsia="SimSun" w:hint="eastAsia"/>
          <w:sz w:val="20"/>
          <w:szCs w:val="20"/>
          <w:lang w:eastAsia="zh-CN"/>
        </w:rPr>
        <w:t xml:space="preserve"> meeting, </w:t>
      </w:r>
      <w:bookmarkStart w:id="8" w:name="OLE_LINK10"/>
      <w:bookmarkStart w:id="9" w:name="OLE_LINK11"/>
      <w:r w:rsidR="00C73955">
        <w:rPr>
          <w:rFonts w:eastAsia="SimSun" w:hint="eastAsia"/>
          <w:sz w:val="20"/>
          <w:szCs w:val="20"/>
          <w:lang w:eastAsia="zh-CN"/>
        </w:rPr>
        <w:t>the following agreements have been achieved</w:t>
      </w:r>
      <w:r w:rsidR="00C73955">
        <w:rPr>
          <w:rFonts w:eastAsia="SimSun"/>
          <w:sz w:val="20"/>
          <w:szCs w:val="20"/>
          <w:lang w:eastAsia="zh-CN"/>
        </w:rPr>
        <w:t xml:space="preserve"> w.r.t.</w:t>
      </w:r>
      <w:bookmarkEnd w:id="8"/>
      <w:bookmarkEnd w:id="9"/>
      <w:r w:rsidR="00C73955">
        <w:rPr>
          <w:rFonts w:eastAsia="SimSun"/>
          <w:sz w:val="20"/>
          <w:szCs w:val="20"/>
          <w:lang w:eastAsia="zh-CN"/>
        </w:rPr>
        <w:t xml:space="preserve"> the </w:t>
      </w:r>
      <w:r w:rsidR="00005242" w:rsidRPr="00005242">
        <w:rPr>
          <w:rFonts w:eastAsia="SimSun"/>
          <w:sz w:val="20"/>
          <w:szCs w:val="20"/>
          <w:lang w:eastAsia="zh-CN"/>
        </w:rPr>
        <w:t>maximum number of HARQ (re-)transmissions</w:t>
      </w:r>
      <w:r w:rsidR="00005242">
        <w:rPr>
          <w:rFonts w:eastAsia="SimSun"/>
          <w:sz w:val="20"/>
          <w:szCs w:val="20"/>
          <w:lang w:eastAsia="zh-CN"/>
        </w:rPr>
        <w:t xml:space="preserve"> for NR V2X</w:t>
      </w:r>
      <w:r w:rsidR="00C73955">
        <w:rPr>
          <w:rFonts w:eastAsia="SimSun"/>
          <w:sz w:val="20"/>
          <w:szCs w:val="20"/>
          <w:lang w:eastAsia="zh-CN"/>
        </w:rPr>
        <w:t>.</w:t>
      </w:r>
    </w:p>
    <w:p w14:paraId="7441CFD6" w14:textId="54F72151" w:rsidR="00C73955" w:rsidRDefault="00C73955" w:rsidP="0077542D">
      <w:pPr>
        <w:pStyle w:val="a5"/>
        <w:spacing w:afterLines="50" w:after="156"/>
        <w:jc w:val="both"/>
        <w:rPr>
          <w:rFonts w:eastAsia="SimSun"/>
          <w:b/>
          <w:sz w:val="20"/>
          <w:szCs w:val="20"/>
          <w:lang w:eastAsia="zh-CN"/>
        </w:rPr>
      </w:pPr>
      <w:r w:rsidRPr="00922A1F">
        <w:rPr>
          <w:rFonts w:eastAsia="SimSun"/>
          <w:noProof/>
          <w:sz w:val="20"/>
          <w:szCs w:val="20"/>
          <w:lang w:eastAsia="zh-CN"/>
        </w:rPr>
        <mc:AlternateContent>
          <mc:Choice Requires="wps">
            <w:drawing>
              <wp:inline distT="0" distB="0" distL="0" distR="0" wp14:anchorId="27C5F41F" wp14:editId="27BE3181">
                <wp:extent cx="6108700" cy="1706554"/>
                <wp:effectExtent l="0" t="0" r="25400"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706554"/>
                        </a:xfrm>
                        <a:prstGeom prst="rect">
                          <a:avLst/>
                        </a:prstGeom>
                        <a:solidFill>
                          <a:srgbClr val="FFFFFF"/>
                        </a:solidFill>
                        <a:ln w="9525">
                          <a:solidFill>
                            <a:srgbClr val="000000"/>
                          </a:solidFill>
                          <a:miter lim="800000"/>
                          <a:headEnd/>
                          <a:tailEnd/>
                        </a:ln>
                      </wps:spPr>
                      <wps:txbx>
                        <w:txbxContent>
                          <w:p w14:paraId="4C249506" w14:textId="77777777" w:rsidR="006A1E54" w:rsidRPr="008B5291" w:rsidRDefault="006A1E54" w:rsidP="008B5291">
                            <w:pPr>
                              <w:rPr>
                                <w:rFonts w:ascii="Times" w:eastAsia="SimSun" w:hAnsi="Times"/>
                                <w:b/>
                                <w:bCs/>
                                <w:sz w:val="20"/>
                                <w:szCs w:val="20"/>
                                <w:lang w:val="en-GB" w:eastAsia="x-none"/>
                              </w:rPr>
                            </w:pPr>
                            <w:bookmarkStart w:id="10" w:name="OLE_LINK51"/>
                            <w:bookmarkStart w:id="11" w:name="OLE_LINK52"/>
                            <w:r w:rsidRPr="008B5291">
                              <w:rPr>
                                <w:rFonts w:ascii="Times" w:eastAsia="SimSun" w:hAnsi="Times"/>
                                <w:sz w:val="20"/>
                                <w:szCs w:val="20"/>
                                <w:highlight w:val="green"/>
                                <w:lang w:val="en-GB" w:eastAsia="x-none"/>
                              </w:rPr>
                              <w:t>Agreements</w:t>
                            </w:r>
                            <w:r w:rsidRPr="008B5291">
                              <w:rPr>
                                <w:rFonts w:ascii="Times" w:eastAsia="SimSun" w:hAnsi="Times"/>
                                <w:b/>
                                <w:bCs/>
                                <w:sz w:val="20"/>
                                <w:szCs w:val="20"/>
                                <w:lang w:val="en-GB" w:eastAsia="x-none"/>
                              </w:rPr>
                              <w:t>:</w:t>
                            </w:r>
                          </w:p>
                          <w:p w14:paraId="3275DF12" w14:textId="77777777" w:rsidR="006A1E54" w:rsidRPr="008B5291" w:rsidRDefault="006A1E54"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Maximum number of HARQ (re-)transmissions is (pre-)configured per priority per CBR range per transmission resource pool</w:t>
                            </w:r>
                            <w:r w:rsidRPr="008B5291">
                              <w:rPr>
                                <w:rFonts w:ascii="Times" w:eastAsia="SimSun" w:hAnsi="Times"/>
                                <w:sz w:val="20"/>
                                <w:szCs w:val="20"/>
                                <w:lang w:eastAsia="x-none"/>
                              </w:rPr>
                              <w:tab/>
                            </w:r>
                          </w:p>
                          <w:p w14:paraId="6EFB91D9" w14:textId="77777777" w:rsidR="006A1E54" w:rsidRPr="008B5291" w:rsidRDefault="006A1E54"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The priority is the one signaled in SCI</w:t>
                            </w:r>
                          </w:p>
                          <w:p w14:paraId="441729A4" w14:textId="77777777" w:rsidR="006A1E54" w:rsidRPr="008B5291" w:rsidRDefault="006A1E54"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This includes both blind and feedback-based HARQ (re)-transmission</w:t>
                            </w:r>
                          </w:p>
                          <w:p w14:paraId="47A56380" w14:textId="77777777" w:rsidR="006A1E54" w:rsidRPr="008B5291" w:rsidRDefault="006A1E54"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The value range is any value from 1 to 32</w:t>
                            </w:r>
                          </w:p>
                          <w:p w14:paraId="2EE7070F" w14:textId="63663B61" w:rsidR="006A1E54" w:rsidRPr="008B5291" w:rsidRDefault="006A1E54"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If the HARQ (re)transmissions for a TB can have a mixed blind and feedback-based approached (FFS whether or not to support this case), the counter applies to the combined total</w:t>
                            </w:r>
                          </w:p>
                          <w:bookmarkEnd w:id="10"/>
                          <w:bookmarkEnd w:id="11"/>
                          <w:p w14:paraId="570DAC20" w14:textId="77777777" w:rsidR="006A1E54" w:rsidRPr="008B5291" w:rsidRDefault="006A1E54" w:rsidP="00911222">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27C5F41F" id="_x0000_s1027" type="#_x0000_t202" style="width:481pt;height:1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">
                <v:textbox>
                  <w:txbxContent>
                    <w:p w14:paraId="4C249506" w14:textId="77777777" w:rsidR="006A1E54" w:rsidRPr="008B5291" w:rsidRDefault="006A1E54" w:rsidP="008B5291">
                      <w:pPr>
                        <w:rPr>
                          <w:rFonts w:ascii="Times" w:eastAsia="宋体" w:hAnsi="Times"/>
                          <w:b/>
                          <w:bCs/>
                          <w:sz w:val="20"/>
                          <w:szCs w:val="20"/>
                          <w:lang w:val="en-GB" w:eastAsia="x-none"/>
                        </w:rPr>
                      </w:pPr>
                      <w:bookmarkStart w:id="12" w:name="OLE_LINK51"/>
                      <w:bookmarkStart w:id="13" w:name="OLE_LINK52"/>
                      <w:r w:rsidRPr="008B5291">
                        <w:rPr>
                          <w:rFonts w:ascii="Times" w:eastAsia="宋体" w:hAnsi="Times"/>
                          <w:sz w:val="20"/>
                          <w:szCs w:val="20"/>
                          <w:highlight w:val="green"/>
                          <w:lang w:val="en-GB" w:eastAsia="x-none"/>
                        </w:rPr>
                        <w:t>Agreements</w:t>
                      </w:r>
                      <w:r w:rsidRPr="008B5291">
                        <w:rPr>
                          <w:rFonts w:ascii="Times" w:eastAsia="宋体" w:hAnsi="Times"/>
                          <w:b/>
                          <w:bCs/>
                          <w:sz w:val="20"/>
                          <w:szCs w:val="20"/>
                          <w:lang w:val="en-GB" w:eastAsia="x-none"/>
                        </w:rPr>
                        <w:t>:</w:t>
                      </w:r>
                    </w:p>
                    <w:p w14:paraId="3275DF12" w14:textId="77777777" w:rsidR="006A1E54" w:rsidRPr="008B5291" w:rsidRDefault="006A1E54" w:rsidP="008B5291">
                      <w:pPr>
                        <w:widowControl w:val="0"/>
                        <w:numPr>
                          <w:ilvl w:val="0"/>
                          <w:numId w:val="20"/>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Maximum number of HARQ (re-)transmissions is (pre-)configured per priority per CBR range per transmission resource pool</w:t>
                      </w:r>
                      <w:r w:rsidRPr="008B5291">
                        <w:rPr>
                          <w:rFonts w:ascii="Times" w:eastAsia="宋体" w:hAnsi="Times"/>
                          <w:sz w:val="20"/>
                          <w:szCs w:val="20"/>
                          <w:lang w:eastAsia="x-none"/>
                        </w:rPr>
                        <w:tab/>
                      </w:r>
                    </w:p>
                    <w:p w14:paraId="6EFB91D9" w14:textId="77777777" w:rsidR="006A1E54" w:rsidRPr="008B5291" w:rsidRDefault="006A1E54" w:rsidP="008B5291">
                      <w:pPr>
                        <w:widowControl w:val="0"/>
                        <w:numPr>
                          <w:ilvl w:val="1"/>
                          <w:numId w:val="20"/>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The priority is the one signaled in SCI</w:t>
                      </w:r>
                    </w:p>
                    <w:p w14:paraId="441729A4" w14:textId="77777777" w:rsidR="006A1E54" w:rsidRPr="008B5291" w:rsidRDefault="006A1E54" w:rsidP="008B5291">
                      <w:pPr>
                        <w:widowControl w:val="0"/>
                        <w:numPr>
                          <w:ilvl w:val="1"/>
                          <w:numId w:val="20"/>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This includes both blind and feedback-based HARQ (re)-transmission</w:t>
                      </w:r>
                    </w:p>
                    <w:p w14:paraId="47A56380" w14:textId="77777777" w:rsidR="006A1E54" w:rsidRPr="008B5291" w:rsidRDefault="006A1E54" w:rsidP="008B5291">
                      <w:pPr>
                        <w:widowControl w:val="0"/>
                        <w:numPr>
                          <w:ilvl w:val="0"/>
                          <w:numId w:val="20"/>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The value range is any value from 1 to 32</w:t>
                      </w:r>
                    </w:p>
                    <w:p w14:paraId="2EE7070F" w14:textId="63663B61" w:rsidR="006A1E54" w:rsidRPr="008B5291" w:rsidRDefault="006A1E54" w:rsidP="008B5291">
                      <w:pPr>
                        <w:widowControl w:val="0"/>
                        <w:numPr>
                          <w:ilvl w:val="1"/>
                          <w:numId w:val="20"/>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If the HARQ (re)transmissions for a TB can have a mixed blind and feedback-based approached (FFS whether or not to support this case), the counter applies to the combined total</w:t>
                      </w:r>
                    </w:p>
                    <w:bookmarkEnd w:id="12"/>
                    <w:bookmarkEnd w:id="13"/>
                    <w:p w14:paraId="570DAC20" w14:textId="77777777" w:rsidR="006A1E54" w:rsidRPr="008B5291" w:rsidRDefault="006A1E54" w:rsidP="00911222">
                      <w:pPr>
                        <w:pStyle w:val="Style1"/>
                        <w:spacing w:after="0" w:afterAutospacing="0" w:line="360" w:lineRule="auto"/>
                        <w:ind w:firstLine="0"/>
                        <w:rPr>
                          <w:rFonts w:eastAsia="Malgun Gothic"/>
                          <w:lang w:eastAsia="ko-KR"/>
                        </w:rPr>
                      </w:pPr>
                    </w:p>
                  </w:txbxContent>
                </v:textbox>
                <w10:anchorlock/>
              </v:shape>
            </w:pict>
          </mc:Fallback>
        </mc:AlternateContent>
      </w:r>
    </w:p>
    <w:p w14:paraId="62993E7D" w14:textId="78511431" w:rsidR="008B5291" w:rsidRDefault="008B5291" w:rsidP="0077542D">
      <w:pPr>
        <w:pStyle w:val="a5"/>
        <w:spacing w:afterLines="50" w:after="156"/>
        <w:jc w:val="both"/>
        <w:rPr>
          <w:rFonts w:eastAsia="SimSun"/>
          <w:sz w:val="20"/>
          <w:szCs w:val="20"/>
          <w:lang w:eastAsia="zh-CN"/>
        </w:rPr>
      </w:pPr>
      <w:r w:rsidRPr="008B5291">
        <w:rPr>
          <w:rFonts w:eastAsia="SimSun" w:hint="eastAsia"/>
          <w:sz w:val="20"/>
          <w:szCs w:val="20"/>
          <w:lang w:eastAsia="zh-CN"/>
        </w:rPr>
        <w:lastRenderedPageBreak/>
        <w:t>I</w:t>
      </w:r>
      <w:r w:rsidRPr="008B5291">
        <w:rPr>
          <w:rFonts w:eastAsia="SimSun"/>
          <w:sz w:val="20"/>
          <w:szCs w:val="20"/>
          <w:lang w:eastAsia="zh-CN"/>
        </w:rPr>
        <w:t>n the RAN1#99 meeting,</w:t>
      </w:r>
      <w:r>
        <w:rPr>
          <w:rFonts w:eastAsia="SimSun"/>
          <w:b/>
          <w:sz w:val="20"/>
          <w:szCs w:val="20"/>
          <w:lang w:eastAsia="zh-CN"/>
        </w:rPr>
        <w:t xml:space="preserve"> </w:t>
      </w:r>
      <w:r>
        <w:rPr>
          <w:rFonts w:eastAsia="SimSun" w:hint="eastAsia"/>
          <w:sz w:val="20"/>
          <w:szCs w:val="20"/>
          <w:lang w:eastAsia="zh-CN"/>
        </w:rPr>
        <w:t xml:space="preserve">the following agreement </w:t>
      </w:r>
      <w:r w:rsidR="001D1B35">
        <w:rPr>
          <w:rFonts w:eastAsia="SimSun"/>
          <w:sz w:val="20"/>
          <w:szCs w:val="20"/>
          <w:lang w:eastAsia="zh-CN"/>
        </w:rPr>
        <w:t>has</w:t>
      </w:r>
      <w:r w:rsidR="001D1B35">
        <w:rPr>
          <w:rFonts w:eastAsia="SimSun" w:hint="eastAsia"/>
          <w:sz w:val="20"/>
          <w:szCs w:val="20"/>
          <w:lang w:eastAsia="zh-CN"/>
        </w:rPr>
        <w:t xml:space="preserve"> </w:t>
      </w:r>
      <w:r>
        <w:rPr>
          <w:rFonts w:eastAsia="SimSun" w:hint="eastAsia"/>
          <w:sz w:val="20"/>
          <w:szCs w:val="20"/>
          <w:lang w:eastAsia="zh-CN"/>
        </w:rPr>
        <w:t>been achieved</w:t>
      </w:r>
      <w:r w:rsidR="006F6272">
        <w:rPr>
          <w:rFonts w:eastAsia="SimSun"/>
          <w:sz w:val="20"/>
          <w:szCs w:val="20"/>
          <w:lang w:eastAsia="zh-CN"/>
        </w:rPr>
        <w:t>.</w:t>
      </w:r>
      <w:r w:rsidR="008E03A0">
        <w:rPr>
          <w:rFonts w:eastAsia="SimSun"/>
          <w:sz w:val="20"/>
          <w:szCs w:val="20"/>
          <w:lang w:eastAsia="zh-CN"/>
        </w:rPr>
        <w:t xml:space="preserve"> </w:t>
      </w:r>
      <w:r w:rsidR="006F6272">
        <w:rPr>
          <w:rFonts w:eastAsia="SimSun"/>
          <w:sz w:val="20"/>
          <w:szCs w:val="20"/>
          <w:lang w:eastAsia="zh-CN"/>
        </w:rPr>
        <w:t>I</w:t>
      </w:r>
      <w:r w:rsidR="006F6272" w:rsidRPr="006F6272">
        <w:rPr>
          <w:rFonts w:eastAsia="SimSun"/>
          <w:sz w:val="20"/>
          <w:szCs w:val="20"/>
          <w:lang w:eastAsia="zh-CN"/>
        </w:rPr>
        <w:t xml:space="preserve">t </w:t>
      </w:r>
      <w:r w:rsidR="006F6272">
        <w:rPr>
          <w:rFonts w:eastAsia="SimSun"/>
          <w:sz w:val="20"/>
          <w:szCs w:val="20"/>
          <w:lang w:eastAsia="zh-CN"/>
        </w:rPr>
        <w:t>points out</w:t>
      </w:r>
      <w:r w:rsidR="006F6272" w:rsidRPr="006F6272">
        <w:rPr>
          <w:rFonts w:eastAsia="SimSun"/>
          <w:sz w:val="20"/>
          <w:szCs w:val="20"/>
          <w:lang w:eastAsia="zh-CN"/>
        </w:rPr>
        <w:t xml:space="preserve"> that</w:t>
      </w:r>
      <w:r w:rsidR="008E03A0">
        <w:rPr>
          <w:rFonts w:eastAsia="SimSun"/>
          <w:sz w:val="20"/>
          <w:szCs w:val="20"/>
          <w:lang w:eastAsia="zh-CN"/>
        </w:rPr>
        <w:t xml:space="preserve">, </w:t>
      </w:r>
      <w:r>
        <w:rPr>
          <w:rFonts w:eastAsia="SimSun"/>
          <w:sz w:val="20"/>
          <w:szCs w:val="20"/>
          <w:lang w:eastAsia="zh-CN"/>
        </w:rPr>
        <w:t xml:space="preserve">similar to LTE, </w:t>
      </w:r>
      <w:r w:rsidR="0086132A">
        <w:rPr>
          <w:rFonts w:eastAsia="SimSun"/>
          <w:sz w:val="20"/>
          <w:szCs w:val="20"/>
          <w:lang w:eastAsia="zh-CN"/>
        </w:rPr>
        <w:t xml:space="preserve">the </w:t>
      </w:r>
      <w:r w:rsidR="006F6272" w:rsidRPr="006F6272">
        <w:rPr>
          <w:rFonts w:eastAsia="SimSun"/>
          <w:sz w:val="20"/>
          <w:szCs w:val="20"/>
          <w:lang w:eastAsia="zh-CN"/>
        </w:rPr>
        <w:t xml:space="preserve">randomized </w:t>
      </w:r>
      <w:r w:rsidRPr="008B5291">
        <w:rPr>
          <w:rFonts w:eastAsia="SimSun"/>
          <w:sz w:val="20"/>
          <w:szCs w:val="20"/>
          <w:lang w:eastAsia="zh-CN"/>
        </w:rPr>
        <w:t>resource selection</w:t>
      </w:r>
      <w:r>
        <w:rPr>
          <w:rFonts w:eastAsia="SimSun"/>
          <w:sz w:val="20"/>
          <w:szCs w:val="20"/>
          <w:lang w:eastAsia="zh-CN"/>
        </w:rPr>
        <w:t xml:space="preserve"> is still the baseline of step 2 </w:t>
      </w:r>
      <w:r w:rsidR="006F6272">
        <w:rPr>
          <w:rFonts w:eastAsia="SimSun"/>
          <w:sz w:val="20"/>
          <w:szCs w:val="20"/>
          <w:lang w:eastAsia="zh-CN"/>
        </w:rPr>
        <w:t>in</w:t>
      </w:r>
      <w:r>
        <w:rPr>
          <w:rFonts w:eastAsia="SimSun"/>
          <w:sz w:val="20"/>
          <w:szCs w:val="20"/>
          <w:lang w:eastAsia="zh-CN"/>
        </w:rPr>
        <w:t xml:space="preserve"> NR V2X. </w:t>
      </w:r>
      <w:r w:rsidR="006F6272">
        <w:rPr>
          <w:rFonts w:eastAsia="SimSun"/>
          <w:sz w:val="20"/>
          <w:szCs w:val="20"/>
          <w:lang w:eastAsia="zh-CN"/>
        </w:rPr>
        <w:t>However,</w:t>
      </w:r>
      <w:r>
        <w:rPr>
          <w:rFonts w:eastAsia="SimSun"/>
          <w:sz w:val="20"/>
          <w:szCs w:val="20"/>
          <w:lang w:eastAsia="zh-CN"/>
        </w:rPr>
        <w:t xml:space="preserve"> the conditions which should be met may need</w:t>
      </w:r>
      <w:r w:rsidR="000C4E36">
        <w:rPr>
          <w:rFonts w:eastAsia="SimSun"/>
          <w:sz w:val="20"/>
          <w:szCs w:val="20"/>
          <w:lang w:eastAsia="zh-CN"/>
        </w:rPr>
        <w:t xml:space="preserve"> to be re-defined in some cases, </w:t>
      </w:r>
      <w:r>
        <w:rPr>
          <w:rFonts w:eastAsia="SimSun"/>
          <w:sz w:val="20"/>
          <w:szCs w:val="20"/>
          <w:lang w:eastAsia="zh-CN"/>
        </w:rPr>
        <w:t xml:space="preserve">since the </w:t>
      </w:r>
      <w:r w:rsidRPr="008B5291">
        <w:rPr>
          <w:rFonts w:eastAsia="SimSun"/>
          <w:sz w:val="20"/>
          <w:szCs w:val="20"/>
          <w:lang w:eastAsia="zh-CN"/>
        </w:rPr>
        <w:t>number of HARQ (re-)transmissions</w:t>
      </w:r>
      <w:r>
        <w:rPr>
          <w:rFonts w:eastAsia="SimSun"/>
          <w:sz w:val="20"/>
          <w:szCs w:val="20"/>
          <w:lang w:eastAsia="zh-CN"/>
        </w:rPr>
        <w:t xml:space="preserve"> can be more than 2 in NR V2X.</w:t>
      </w:r>
    </w:p>
    <w:p w14:paraId="6785B2EB" w14:textId="1BF1244C" w:rsidR="008B5291" w:rsidRDefault="008B5291" w:rsidP="0077542D">
      <w:pPr>
        <w:pStyle w:val="a5"/>
        <w:spacing w:afterLines="50" w:after="156"/>
        <w:jc w:val="both"/>
        <w:rPr>
          <w:rFonts w:eastAsia="SimSun"/>
          <w:b/>
          <w:sz w:val="20"/>
          <w:szCs w:val="20"/>
          <w:lang w:eastAsia="zh-CN"/>
        </w:rPr>
      </w:pPr>
      <w:r w:rsidRPr="00922A1F">
        <w:rPr>
          <w:rFonts w:eastAsia="SimSun"/>
          <w:noProof/>
          <w:sz w:val="20"/>
          <w:szCs w:val="20"/>
          <w:lang w:eastAsia="zh-CN"/>
        </w:rPr>
        <mc:AlternateContent>
          <mc:Choice Requires="wps">
            <w:drawing>
              <wp:inline distT="0" distB="0" distL="0" distR="0" wp14:anchorId="0D0A3847" wp14:editId="3C751304">
                <wp:extent cx="6108700" cy="963299"/>
                <wp:effectExtent l="0" t="0" r="2540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963299"/>
                        </a:xfrm>
                        <a:prstGeom prst="rect">
                          <a:avLst/>
                        </a:prstGeom>
                        <a:solidFill>
                          <a:srgbClr val="FFFFFF"/>
                        </a:solidFill>
                        <a:ln w="9525">
                          <a:solidFill>
                            <a:srgbClr val="000000"/>
                          </a:solidFill>
                          <a:miter lim="800000"/>
                          <a:headEnd/>
                          <a:tailEnd/>
                        </a:ln>
                      </wps:spPr>
                      <wps:txbx>
                        <w:txbxContent>
                          <w:p w14:paraId="1E7C14B8" w14:textId="77777777" w:rsidR="006A1E54" w:rsidRPr="008B5291" w:rsidRDefault="006A1E54" w:rsidP="008B5291">
                            <w:pPr>
                              <w:rPr>
                                <w:rFonts w:ascii="Times" w:eastAsia="SimSun" w:hAnsi="Times"/>
                                <w:sz w:val="20"/>
                                <w:szCs w:val="20"/>
                                <w:lang w:val="en-GB" w:eastAsia="x-none"/>
                              </w:rPr>
                            </w:pPr>
                            <w:r w:rsidRPr="008B5291">
                              <w:rPr>
                                <w:rFonts w:ascii="Times" w:eastAsia="SimSun" w:hAnsi="Times"/>
                                <w:sz w:val="20"/>
                                <w:szCs w:val="20"/>
                                <w:highlight w:val="green"/>
                                <w:lang w:val="en-GB" w:eastAsia="x-none"/>
                              </w:rPr>
                              <w:t>Agreements</w:t>
                            </w:r>
                            <w:r w:rsidRPr="008B5291">
                              <w:rPr>
                                <w:rFonts w:ascii="Times" w:eastAsia="SimSun" w:hAnsi="Times"/>
                                <w:sz w:val="20"/>
                                <w:szCs w:val="20"/>
                                <w:lang w:val="en-GB" w:eastAsia="x-none"/>
                              </w:rPr>
                              <w:t>:</w:t>
                            </w:r>
                          </w:p>
                          <w:p w14:paraId="19338BF8" w14:textId="77777777" w:rsidR="006A1E54" w:rsidRPr="008B5291" w:rsidRDefault="006A1E54"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 xml:space="preserve">In Step 2, </w:t>
                            </w:r>
                            <w:bookmarkStart w:id="12" w:name="OLE_LINK75"/>
                            <w:bookmarkStart w:id="13" w:name="OLE_LINK76"/>
                            <w:r w:rsidRPr="008B5291">
                              <w:rPr>
                                <w:rFonts w:ascii="Times" w:eastAsia="SimSun" w:hAnsi="Times"/>
                                <w:sz w:val="20"/>
                                <w:szCs w:val="20"/>
                                <w:lang w:eastAsia="x-none"/>
                              </w:rPr>
                              <w:t xml:space="preserve">randomized </w:t>
                            </w:r>
                            <w:bookmarkEnd w:id="12"/>
                            <w:bookmarkEnd w:id="13"/>
                            <w:r w:rsidRPr="008B5291">
                              <w:rPr>
                                <w:rFonts w:ascii="Times" w:eastAsia="SimSun" w:hAnsi="Times"/>
                                <w:sz w:val="20"/>
                                <w:szCs w:val="20"/>
                                <w:lang w:eastAsia="x-none"/>
                              </w:rPr>
                              <w:t>resource selection from the identified candidate resources in the selection window is supported</w:t>
                            </w:r>
                          </w:p>
                          <w:p w14:paraId="698D7A9D" w14:textId="77777777" w:rsidR="006A1E54" w:rsidRPr="008B5291" w:rsidRDefault="006A1E54"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FFS if CSI can be used for resources selection</w:t>
                            </w:r>
                          </w:p>
                          <w:p w14:paraId="15B01D74" w14:textId="77777777" w:rsidR="006A1E54" w:rsidRPr="008B5291" w:rsidRDefault="006A1E54" w:rsidP="008B5291">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0D0A3847" id="_x0000_s1028" type="#_x0000_t202" style="width:481pt;height:7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">
                <v:textbox>
                  <w:txbxContent>
                    <w:p w14:paraId="1E7C14B8" w14:textId="77777777" w:rsidR="006A1E54" w:rsidRPr="008B5291" w:rsidRDefault="006A1E54" w:rsidP="008B5291">
                      <w:pPr>
                        <w:rPr>
                          <w:rFonts w:ascii="Times" w:eastAsia="宋体" w:hAnsi="Times"/>
                          <w:sz w:val="20"/>
                          <w:szCs w:val="20"/>
                          <w:lang w:val="en-GB" w:eastAsia="x-none"/>
                        </w:rPr>
                      </w:pPr>
                      <w:r w:rsidRPr="008B5291">
                        <w:rPr>
                          <w:rFonts w:ascii="Times" w:eastAsia="宋体" w:hAnsi="Times"/>
                          <w:sz w:val="20"/>
                          <w:szCs w:val="20"/>
                          <w:highlight w:val="green"/>
                          <w:lang w:val="en-GB" w:eastAsia="x-none"/>
                        </w:rPr>
                        <w:t>Agreements</w:t>
                      </w:r>
                      <w:r w:rsidRPr="008B5291">
                        <w:rPr>
                          <w:rFonts w:ascii="Times" w:eastAsia="宋体" w:hAnsi="Times"/>
                          <w:sz w:val="20"/>
                          <w:szCs w:val="20"/>
                          <w:lang w:val="en-GB" w:eastAsia="x-none"/>
                        </w:rPr>
                        <w:t>:</w:t>
                      </w:r>
                    </w:p>
                    <w:p w14:paraId="19338BF8" w14:textId="77777777" w:rsidR="006A1E54" w:rsidRPr="008B5291" w:rsidRDefault="006A1E54" w:rsidP="008B5291">
                      <w:pPr>
                        <w:widowControl w:val="0"/>
                        <w:numPr>
                          <w:ilvl w:val="0"/>
                          <w:numId w:val="20"/>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 xml:space="preserve">In Step 2, </w:t>
                      </w:r>
                      <w:bookmarkStart w:id="16" w:name="OLE_LINK75"/>
                      <w:bookmarkStart w:id="17" w:name="OLE_LINK76"/>
                      <w:r w:rsidRPr="008B5291">
                        <w:rPr>
                          <w:rFonts w:ascii="Times" w:eastAsia="宋体" w:hAnsi="Times"/>
                          <w:sz w:val="20"/>
                          <w:szCs w:val="20"/>
                          <w:lang w:eastAsia="x-none"/>
                        </w:rPr>
                        <w:t xml:space="preserve">randomized </w:t>
                      </w:r>
                      <w:bookmarkEnd w:id="16"/>
                      <w:bookmarkEnd w:id="17"/>
                      <w:r w:rsidRPr="008B5291">
                        <w:rPr>
                          <w:rFonts w:ascii="Times" w:eastAsia="宋体" w:hAnsi="Times"/>
                          <w:sz w:val="20"/>
                          <w:szCs w:val="20"/>
                          <w:lang w:eastAsia="x-none"/>
                        </w:rPr>
                        <w:t>resource selection from the identified candidate resources in the selection window is supported</w:t>
                      </w:r>
                    </w:p>
                    <w:p w14:paraId="698D7A9D" w14:textId="77777777" w:rsidR="006A1E54" w:rsidRPr="008B5291" w:rsidRDefault="006A1E54" w:rsidP="008B5291">
                      <w:pPr>
                        <w:widowControl w:val="0"/>
                        <w:numPr>
                          <w:ilvl w:val="1"/>
                          <w:numId w:val="20"/>
                        </w:numPr>
                        <w:wordWrap w:val="0"/>
                        <w:autoSpaceDE w:val="0"/>
                        <w:autoSpaceDN w:val="0"/>
                        <w:jc w:val="both"/>
                        <w:rPr>
                          <w:rFonts w:ascii="Times" w:eastAsia="宋体" w:hAnsi="Times"/>
                          <w:sz w:val="20"/>
                          <w:szCs w:val="20"/>
                          <w:lang w:eastAsia="x-none"/>
                        </w:rPr>
                      </w:pPr>
                      <w:r w:rsidRPr="008B5291">
                        <w:rPr>
                          <w:rFonts w:ascii="Times" w:eastAsia="宋体" w:hAnsi="Times"/>
                          <w:sz w:val="20"/>
                          <w:szCs w:val="20"/>
                          <w:lang w:eastAsia="x-none"/>
                        </w:rPr>
                        <w:t>FFS if CSI can be used for resources selection</w:t>
                      </w:r>
                    </w:p>
                    <w:p w14:paraId="15B01D74" w14:textId="77777777" w:rsidR="006A1E54" w:rsidRPr="008B5291" w:rsidRDefault="006A1E54" w:rsidP="008B5291">
                      <w:pPr>
                        <w:pStyle w:val="Style1"/>
                        <w:spacing w:after="0" w:afterAutospacing="0" w:line="360" w:lineRule="auto"/>
                        <w:ind w:firstLine="0"/>
                        <w:rPr>
                          <w:rFonts w:eastAsia="Malgun Gothic"/>
                          <w:lang w:eastAsia="ko-KR"/>
                        </w:rPr>
                      </w:pPr>
                    </w:p>
                  </w:txbxContent>
                </v:textbox>
                <w10:anchorlock/>
              </v:shape>
            </w:pict>
          </mc:Fallback>
        </mc:AlternateContent>
      </w:r>
    </w:p>
    <w:p w14:paraId="7940E567" w14:textId="32B012B9" w:rsidR="00E437E4" w:rsidRDefault="008B5291" w:rsidP="0077542D">
      <w:pPr>
        <w:pStyle w:val="a5"/>
        <w:spacing w:afterLines="50" w:after="156"/>
        <w:jc w:val="both"/>
        <w:rPr>
          <w:rFonts w:eastAsia="SimSun"/>
          <w:sz w:val="20"/>
          <w:szCs w:val="20"/>
          <w:lang w:eastAsia="zh-CN"/>
        </w:rPr>
      </w:pPr>
      <w:r>
        <w:rPr>
          <w:rFonts w:eastAsia="SimSun"/>
          <w:sz w:val="20"/>
          <w:szCs w:val="20"/>
          <w:lang w:eastAsia="zh-CN"/>
        </w:rPr>
        <w:t xml:space="preserve">In NR V2X, </w:t>
      </w:r>
      <w:bookmarkStart w:id="14" w:name="OLE_LINK66"/>
      <w:bookmarkStart w:id="15" w:name="OLE_LINK69"/>
      <w:r w:rsidR="00A3717B">
        <w:rPr>
          <w:rFonts w:eastAsia="SimSun"/>
          <w:sz w:val="20"/>
          <w:szCs w:val="20"/>
          <w:lang w:eastAsia="zh-CN"/>
        </w:rPr>
        <w:t>when</w:t>
      </w:r>
      <w:r>
        <w:rPr>
          <w:rFonts w:eastAsia="SimSun"/>
          <w:sz w:val="20"/>
          <w:szCs w:val="20"/>
          <w:lang w:eastAsia="zh-CN"/>
        </w:rPr>
        <w:t xml:space="preserve"> the determined </w:t>
      </w:r>
      <w:r w:rsidRPr="008B5291">
        <w:rPr>
          <w:rFonts w:eastAsia="SimSun"/>
          <w:sz w:val="20"/>
          <w:szCs w:val="20"/>
          <w:lang w:eastAsia="zh-CN"/>
        </w:rPr>
        <w:t>number of HARQ (re-)transmissions</w:t>
      </w:r>
      <w:r w:rsidR="0029525A">
        <w:rPr>
          <w:rFonts w:eastAsia="SimSun"/>
          <w:sz w:val="20"/>
          <w:szCs w:val="20"/>
          <w:lang w:eastAsia="zh-CN"/>
        </w:rPr>
        <w:t xml:space="preserve"> (</w:t>
      </w:r>
      <w:r w:rsidR="0029525A" w:rsidRPr="0029525A">
        <w:rPr>
          <w:rFonts w:eastAsia="SimSun"/>
          <w:i/>
          <w:sz w:val="20"/>
          <w:szCs w:val="20"/>
          <w:lang w:eastAsia="zh-CN"/>
        </w:rPr>
        <w:t>M</w:t>
      </w:r>
      <w:r w:rsidR="0029525A" w:rsidRPr="0029525A">
        <w:rPr>
          <w:rFonts w:eastAsia="SimSun"/>
          <w:i/>
          <w:sz w:val="20"/>
          <w:szCs w:val="20"/>
          <w:vertAlign w:val="subscript"/>
          <w:lang w:eastAsia="zh-CN"/>
        </w:rPr>
        <w:t>target</w:t>
      </w:r>
      <w:r w:rsidR="0029525A">
        <w:rPr>
          <w:rFonts w:eastAsia="SimSun"/>
          <w:sz w:val="20"/>
          <w:szCs w:val="20"/>
          <w:lang w:eastAsia="zh-CN"/>
        </w:rPr>
        <w:t>)</w:t>
      </w:r>
      <w:r w:rsidRPr="008B5291">
        <w:rPr>
          <w:rFonts w:eastAsia="SimSun"/>
          <w:sz w:val="20"/>
          <w:szCs w:val="20"/>
          <w:lang w:eastAsia="zh-CN"/>
        </w:rPr>
        <w:t xml:space="preserve"> is </w:t>
      </w:r>
      <w:r>
        <w:rPr>
          <w:rFonts w:eastAsia="SimSun"/>
          <w:sz w:val="20"/>
          <w:szCs w:val="20"/>
          <w:lang w:eastAsia="zh-CN"/>
        </w:rPr>
        <w:t xml:space="preserve">not larger than </w:t>
      </w:r>
      <w:r w:rsidRPr="008B5291">
        <w:rPr>
          <w:rFonts w:eastAsia="SimSun"/>
          <w:sz w:val="20"/>
          <w:szCs w:val="20"/>
          <w:lang w:eastAsia="zh-CN"/>
        </w:rPr>
        <w:t>2</w:t>
      </w:r>
      <w:bookmarkEnd w:id="14"/>
      <w:bookmarkEnd w:id="15"/>
      <w:r>
        <w:rPr>
          <w:rFonts w:eastAsia="SimSun"/>
          <w:sz w:val="20"/>
          <w:szCs w:val="20"/>
          <w:lang w:eastAsia="zh-CN"/>
        </w:rPr>
        <w:t xml:space="preserve">, the LTE </w:t>
      </w:r>
      <w:r w:rsidR="002F5E17">
        <w:rPr>
          <w:rFonts w:eastAsia="SimSun"/>
          <w:sz w:val="20"/>
          <w:szCs w:val="20"/>
          <w:lang w:eastAsia="zh-CN"/>
        </w:rPr>
        <w:t xml:space="preserve">V2X </w:t>
      </w:r>
      <w:r>
        <w:rPr>
          <w:rFonts w:eastAsia="SimSun"/>
          <w:sz w:val="20"/>
          <w:szCs w:val="20"/>
          <w:lang w:eastAsia="zh-CN"/>
        </w:rPr>
        <w:t xml:space="preserve">mechanism </w:t>
      </w:r>
      <w:r w:rsidR="00836EE8">
        <w:rPr>
          <w:rFonts w:eastAsia="SimSun"/>
          <w:sz w:val="20"/>
          <w:szCs w:val="20"/>
          <w:lang w:eastAsia="zh-CN"/>
        </w:rPr>
        <w:t xml:space="preserve">in [1] and [2] </w:t>
      </w:r>
      <w:r>
        <w:rPr>
          <w:rFonts w:eastAsia="SimSun"/>
          <w:sz w:val="20"/>
          <w:szCs w:val="20"/>
          <w:lang w:eastAsia="zh-CN"/>
        </w:rPr>
        <w:t xml:space="preserve">can </w:t>
      </w:r>
      <w:r w:rsidR="00836EE8">
        <w:rPr>
          <w:rFonts w:eastAsia="SimSun"/>
          <w:sz w:val="20"/>
          <w:szCs w:val="20"/>
          <w:lang w:eastAsia="zh-CN"/>
        </w:rPr>
        <w:t xml:space="preserve">be reused for step 2, </w:t>
      </w:r>
      <w:r w:rsidR="002F5E17">
        <w:rPr>
          <w:rFonts w:eastAsia="SimSun"/>
          <w:sz w:val="20"/>
          <w:szCs w:val="20"/>
          <w:lang w:eastAsia="zh-CN"/>
        </w:rPr>
        <w:t xml:space="preserve">in which </w:t>
      </w:r>
      <w:r w:rsidR="00E437E4">
        <w:rPr>
          <w:rFonts w:eastAsia="SimSun"/>
          <w:sz w:val="20"/>
          <w:szCs w:val="20"/>
          <w:lang w:eastAsia="zh-CN"/>
        </w:rPr>
        <w:t>o</w:t>
      </w:r>
      <w:r w:rsidR="00E437E4" w:rsidRPr="00E437E4">
        <w:rPr>
          <w:rFonts w:eastAsia="SimSun"/>
          <w:sz w:val="20"/>
          <w:szCs w:val="20"/>
          <w:lang w:eastAsia="zh-CN"/>
        </w:rPr>
        <w:t>nly the range in the condition</w:t>
      </w:r>
      <w:r w:rsidR="00E437E4">
        <w:rPr>
          <w:rFonts w:eastAsia="SimSun"/>
          <w:sz w:val="20"/>
          <w:szCs w:val="20"/>
          <w:lang w:eastAsia="zh-CN"/>
        </w:rPr>
        <w:t>s</w:t>
      </w:r>
      <w:r w:rsidR="00E437E4" w:rsidRPr="00E437E4">
        <w:rPr>
          <w:rFonts w:eastAsia="SimSun"/>
          <w:sz w:val="20"/>
          <w:szCs w:val="20"/>
          <w:lang w:eastAsia="zh-CN"/>
        </w:rPr>
        <w:t xml:space="preserve"> needs to be expanded to [-31,31]</w:t>
      </w:r>
      <w:r w:rsidR="00E437E4">
        <w:rPr>
          <w:rFonts w:eastAsia="SimSun"/>
          <w:sz w:val="20"/>
          <w:szCs w:val="20"/>
          <w:lang w:eastAsia="zh-CN"/>
        </w:rPr>
        <w:t xml:space="preserve"> </w:t>
      </w:r>
      <w:r w:rsidR="00764700">
        <w:rPr>
          <w:rFonts w:eastAsia="SimSun"/>
          <w:sz w:val="20"/>
          <w:szCs w:val="20"/>
          <w:lang w:eastAsia="zh-CN"/>
        </w:rPr>
        <w:t xml:space="preserve">slots </w:t>
      </w:r>
      <w:r w:rsidR="00E437E4">
        <w:rPr>
          <w:rFonts w:eastAsia="SimSun"/>
          <w:sz w:val="20"/>
          <w:szCs w:val="20"/>
          <w:lang w:eastAsia="zh-CN"/>
        </w:rPr>
        <w:t>since the m</w:t>
      </w:r>
      <w:r w:rsidR="00E437E4" w:rsidRPr="00E437E4">
        <w:rPr>
          <w:rFonts w:eastAsia="SimSun"/>
          <w:sz w:val="20"/>
          <w:szCs w:val="20"/>
          <w:lang w:eastAsia="zh-CN"/>
        </w:rPr>
        <w:t xml:space="preserve">aximum interval for </w:t>
      </w:r>
      <w:r w:rsidR="00E437E4">
        <w:rPr>
          <w:rFonts w:eastAsia="SimSun"/>
          <w:sz w:val="20"/>
          <w:szCs w:val="20"/>
          <w:lang w:eastAsia="zh-CN"/>
        </w:rPr>
        <w:t xml:space="preserve">retransmission reservation in </w:t>
      </w:r>
      <w:r w:rsidR="00AB74F7">
        <w:rPr>
          <w:rFonts w:eastAsia="SimSun"/>
          <w:sz w:val="20"/>
          <w:szCs w:val="20"/>
          <w:lang w:eastAsia="zh-CN"/>
        </w:rPr>
        <w:t xml:space="preserve">a </w:t>
      </w:r>
      <w:r w:rsidR="00E437E4" w:rsidRPr="00E437E4">
        <w:rPr>
          <w:rFonts w:eastAsia="SimSun"/>
          <w:sz w:val="20"/>
          <w:szCs w:val="20"/>
          <w:lang w:eastAsia="zh-CN"/>
        </w:rPr>
        <w:t>SCI</w:t>
      </w:r>
      <w:r w:rsidR="00E437E4">
        <w:rPr>
          <w:rFonts w:eastAsia="SimSun"/>
          <w:sz w:val="20"/>
          <w:szCs w:val="20"/>
          <w:lang w:eastAsia="zh-CN"/>
        </w:rPr>
        <w:t xml:space="preserve"> is 31</w:t>
      </w:r>
      <w:r w:rsidR="002F5E17">
        <w:rPr>
          <w:rFonts w:eastAsia="SimSun"/>
          <w:sz w:val="20"/>
          <w:szCs w:val="20"/>
          <w:lang w:eastAsia="zh-CN"/>
        </w:rPr>
        <w:t xml:space="preserve"> slots.</w:t>
      </w:r>
    </w:p>
    <w:p w14:paraId="1D666A4B" w14:textId="695AC660" w:rsidR="00B44D6C" w:rsidRDefault="00A3717B" w:rsidP="0077542D">
      <w:pPr>
        <w:pStyle w:val="a5"/>
        <w:spacing w:afterLines="50" w:after="156"/>
        <w:jc w:val="both"/>
        <w:rPr>
          <w:rFonts w:eastAsia="SimSun"/>
          <w:b/>
          <w:sz w:val="20"/>
          <w:szCs w:val="20"/>
          <w:lang w:eastAsia="zh-CN"/>
        </w:rPr>
      </w:pPr>
      <w:r>
        <w:rPr>
          <w:rFonts w:eastAsia="SimSun"/>
          <w:b/>
          <w:sz w:val="20"/>
          <w:szCs w:val="20"/>
          <w:lang w:eastAsia="zh-CN"/>
        </w:rPr>
        <w:t>Observation</w:t>
      </w:r>
      <w:r w:rsidR="002F5E17" w:rsidRPr="002F5E17">
        <w:rPr>
          <w:rFonts w:eastAsia="SimSun"/>
          <w:b/>
          <w:sz w:val="20"/>
          <w:szCs w:val="20"/>
          <w:lang w:eastAsia="zh-CN"/>
        </w:rPr>
        <w:t xml:space="preserve"> 1</w:t>
      </w:r>
      <w:r w:rsidR="0077542D" w:rsidRPr="002F5E17">
        <w:rPr>
          <w:rFonts w:eastAsia="SimSun"/>
          <w:b/>
          <w:sz w:val="20"/>
          <w:szCs w:val="20"/>
          <w:lang w:eastAsia="zh-CN"/>
        </w:rPr>
        <w:t xml:space="preserve">: </w:t>
      </w:r>
      <w:r w:rsidR="00BD6749">
        <w:rPr>
          <w:rFonts w:eastAsia="SimSun"/>
          <w:b/>
          <w:sz w:val="20"/>
          <w:szCs w:val="20"/>
          <w:lang w:eastAsia="zh-CN"/>
        </w:rPr>
        <w:t>In NR V2X, w</w:t>
      </w:r>
      <w:r>
        <w:rPr>
          <w:rFonts w:eastAsia="SimSun"/>
          <w:b/>
          <w:sz w:val="20"/>
          <w:szCs w:val="20"/>
          <w:lang w:eastAsia="zh-CN"/>
        </w:rPr>
        <w:t>hen</w:t>
      </w:r>
      <w:r w:rsidR="002F5E17" w:rsidRPr="002F5E17">
        <w:rPr>
          <w:rFonts w:eastAsia="SimSun"/>
          <w:b/>
          <w:sz w:val="20"/>
          <w:szCs w:val="20"/>
          <w:lang w:eastAsia="zh-CN"/>
        </w:rPr>
        <w:t xml:space="preserve"> the determined number of HARQ (re-)transmissions is not larger than 2, </w:t>
      </w:r>
      <w:bookmarkStart w:id="16" w:name="OLE_LINK22"/>
      <w:bookmarkStart w:id="17" w:name="OLE_LINK24"/>
      <w:r w:rsidR="002F5E17" w:rsidRPr="002F5E17">
        <w:rPr>
          <w:rFonts w:eastAsia="SimSun"/>
          <w:b/>
          <w:sz w:val="20"/>
          <w:szCs w:val="20"/>
          <w:lang w:eastAsia="zh-CN"/>
        </w:rPr>
        <w:t>the LTE V2X step 2 mechanism can be reused</w:t>
      </w:r>
      <w:bookmarkEnd w:id="16"/>
      <w:bookmarkEnd w:id="17"/>
      <w:r w:rsidR="002277C4">
        <w:rPr>
          <w:rFonts w:eastAsia="SimSun"/>
          <w:b/>
          <w:sz w:val="20"/>
          <w:szCs w:val="20"/>
          <w:lang w:eastAsia="zh-CN"/>
        </w:rPr>
        <w:t>.</w:t>
      </w:r>
      <w:r w:rsidR="002F5E17" w:rsidRPr="002F5E17">
        <w:rPr>
          <w:rFonts w:eastAsia="SimSun"/>
          <w:b/>
          <w:sz w:val="20"/>
          <w:szCs w:val="20"/>
          <w:lang w:eastAsia="zh-CN"/>
        </w:rPr>
        <w:t xml:space="preserve"> </w:t>
      </w:r>
    </w:p>
    <w:p w14:paraId="7F3713B7" w14:textId="69A2B99E" w:rsidR="0077542D" w:rsidRPr="002F5E17" w:rsidRDefault="002E4531" w:rsidP="0077542D">
      <w:pPr>
        <w:pStyle w:val="a5"/>
        <w:spacing w:afterLines="50" w:after="156"/>
        <w:jc w:val="both"/>
        <w:rPr>
          <w:rFonts w:eastAsia="SimSun"/>
          <w:b/>
          <w:sz w:val="20"/>
          <w:szCs w:val="20"/>
          <w:lang w:eastAsia="zh-CN"/>
        </w:rPr>
      </w:pPr>
      <w:r>
        <w:rPr>
          <w:rFonts w:eastAsia="SimSun"/>
          <w:b/>
          <w:sz w:val="20"/>
          <w:szCs w:val="20"/>
          <w:lang w:eastAsia="zh-CN"/>
        </w:rPr>
        <w:t xml:space="preserve">Proposal 1: </w:t>
      </w:r>
      <w:r w:rsidR="002277C4">
        <w:rPr>
          <w:rFonts w:eastAsia="SimSun"/>
          <w:b/>
          <w:sz w:val="20"/>
          <w:szCs w:val="20"/>
          <w:lang w:eastAsia="zh-CN"/>
        </w:rPr>
        <w:t xml:space="preserve">In </w:t>
      </w:r>
      <w:r w:rsidR="00BD6749">
        <w:rPr>
          <w:rFonts w:eastAsia="SimSun"/>
          <w:b/>
          <w:sz w:val="20"/>
          <w:szCs w:val="20"/>
          <w:lang w:eastAsia="zh-CN"/>
        </w:rPr>
        <w:t>the case where</w:t>
      </w:r>
      <w:r w:rsidRPr="002E4531">
        <w:rPr>
          <w:rFonts w:eastAsia="SimSun"/>
          <w:b/>
          <w:sz w:val="20"/>
          <w:szCs w:val="20"/>
          <w:lang w:eastAsia="zh-CN"/>
        </w:rPr>
        <w:t xml:space="preserve"> the determined number of HARQ (re-)transmissions is not larger than 2</w:t>
      </w:r>
      <w:r>
        <w:rPr>
          <w:rFonts w:eastAsia="SimSun"/>
          <w:b/>
          <w:sz w:val="20"/>
          <w:szCs w:val="20"/>
          <w:lang w:eastAsia="zh-CN"/>
        </w:rPr>
        <w:t>, t</w:t>
      </w:r>
      <w:r w:rsidR="00A3717B" w:rsidRPr="002F5E17">
        <w:rPr>
          <w:rFonts w:eastAsia="SimSun"/>
          <w:b/>
          <w:sz w:val="20"/>
          <w:szCs w:val="20"/>
          <w:lang w:eastAsia="zh-CN"/>
        </w:rPr>
        <w:t xml:space="preserve">he LTE V2X step 2 mechanism </w:t>
      </w:r>
      <w:r w:rsidR="00A3717B">
        <w:rPr>
          <w:rFonts w:eastAsia="SimSun"/>
          <w:b/>
          <w:sz w:val="20"/>
          <w:szCs w:val="20"/>
          <w:lang w:eastAsia="zh-CN"/>
        </w:rPr>
        <w:t xml:space="preserve">should </w:t>
      </w:r>
      <w:r w:rsidR="00A3717B" w:rsidRPr="002F5E17">
        <w:rPr>
          <w:rFonts w:eastAsia="SimSun"/>
          <w:b/>
          <w:sz w:val="20"/>
          <w:szCs w:val="20"/>
          <w:lang w:eastAsia="zh-CN"/>
        </w:rPr>
        <w:t>be reused</w:t>
      </w:r>
      <w:r w:rsidR="00BD6749">
        <w:rPr>
          <w:rFonts w:eastAsia="SimSun"/>
          <w:b/>
          <w:sz w:val="20"/>
          <w:szCs w:val="20"/>
          <w:lang w:eastAsia="zh-CN"/>
        </w:rPr>
        <w:t xml:space="preserve"> in NR V2X</w:t>
      </w:r>
      <w:r>
        <w:rPr>
          <w:rFonts w:eastAsia="SimSun"/>
          <w:b/>
          <w:sz w:val="20"/>
          <w:szCs w:val="20"/>
          <w:lang w:eastAsia="zh-CN"/>
        </w:rPr>
        <w:t xml:space="preserve">, </w:t>
      </w:r>
      <w:r w:rsidR="00264246">
        <w:rPr>
          <w:rFonts w:eastAsia="SimSun"/>
          <w:b/>
          <w:sz w:val="20"/>
          <w:szCs w:val="20"/>
          <w:lang w:eastAsia="zh-CN"/>
        </w:rPr>
        <w:t xml:space="preserve"> </w:t>
      </w:r>
      <w:r w:rsidR="002F5E17" w:rsidRPr="002F5E17">
        <w:rPr>
          <w:rFonts w:eastAsia="SimSun"/>
          <w:b/>
          <w:sz w:val="20"/>
          <w:szCs w:val="20"/>
          <w:lang w:eastAsia="zh-CN"/>
        </w:rPr>
        <w:t xml:space="preserve">only the </w:t>
      </w:r>
      <w:r>
        <w:rPr>
          <w:rFonts w:eastAsia="SimSun"/>
          <w:b/>
          <w:sz w:val="20"/>
          <w:szCs w:val="20"/>
          <w:lang w:eastAsia="zh-CN"/>
        </w:rPr>
        <w:t xml:space="preserve">limit of the </w:t>
      </w:r>
      <w:r w:rsidR="002F5E17" w:rsidRPr="002F5E17">
        <w:rPr>
          <w:rFonts w:eastAsia="SimSun"/>
          <w:b/>
          <w:sz w:val="20"/>
          <w:szCs w:val="20"/>
          <w:lang w:eastAsia="zh-CN"/>
        </w:rPr>
        <w:t xml:space="preserve">range in the condition </w:t>
      </w:r>
      <w:r>
        <w:rPr>
          <w:rFonts w:eastAsia="SimSun"/>
          <w:b/>
          <w:sz w:val="20"/>
          <w:szCs w:val="20"/>
          <w:lang w:eastAsia="zh-CN"/>
        </w:rPr>
        <w:t xml:space="preserve">should be </w:t>
      </w:r>
      <w:r w:rsidR="002F5E17" w:rsidRPr="002F5E17">
        <w:rPr>
          <w:rFonts w:eastAsia="SimSun"/>
          <w:b/>
          <w:sz w:val="20"/>
          <w:szCs w:val="20"/>
          <w:lang w:eastAsia="zh-CN"/>
        </w:rPr>
        <w:t>expanded to [-31</w:t>
      </w:r>
      <w:r w:rsidRPr="002F5E17">
        <w:rPr>
          <w:rFonts w:eastAsia="SimSun"/>
          <w:b/>
          <w:sz w:val="20"/>
          <w:szCs w:val="20"/>
          <w:lang w:eastAsia="zh-CN"/>
        </w:rPr>
        <w:t>, 31</w:t>
      </w:r>
      <w:r w:rsidR="002F5E17" w:rsidRPr="002F5E17">
        <w:rPr>
          <w:rFonts w:eastAsia="SimSun"/>
          <w:b/>
          <w:sz w:val="20"/>
          <w:szCs w:val="20"/>
          <w:lang w:eastAsia="zh-CN"/>
        </w:rPr>
        <w:t>]</w:t>
      </w:r>
      <w:r w:rsidR="00764700">
        <w:rPr>
          <w:rFonts w:eastAsia="SimSun"/>
          <w:b/>
          <w:sz w:val="20"/>
          <w:szCs w:val="20"/>
          <w:lang w:eastAsia="zh-CN"/>
        </w:rPr>
        <w:t xml:space="preserve"> slots</w:t>
      </w:r>
      <w:r w:rsidR="0077542D" w:rsidRPr="002F5E17">
        <w:rPr>
          <w:rFonts w:eastAsia="SimSun"/>
          <w:b/>
          <w:sz w:val="20"/>
          <w:szCs w:val="20"/>
          <w:lang w:eastAsia="zh-CN"/>
        </w:rPr>
        <w:t>.</w:t>
      </w:r>
    </w:p>
    <w:p w14:paraId="15C403FF" w14:textId="36E9ED1D" w:rsidR="000C4E36" w:rsidRDefault="00A3717B" w:rsidP="002F4EEB">
      <w:pPr>
        <w:pStyle w:val="a5"/>
        <w:spacing w:afterLines="50" w:after="156"/>
        <w:jc w:val="both"/>
        <w:rPr>
          <w:rFonts w:eastAsia="SimSun"/>
          <w:sz w:val="20"/>
          <w:szCs w:val="20"/>
          <w:lang w:eastAsia="zh-CN"/>
        </w:rPr>
      </w:pPr>
      <w:r>
        <w:rPr>
          <w:rFonts w:eastAsia="SimSun"/>
          <w:sz w:val="20"/>
          <w:szCs w:val="20"/>
          <w:lang w:eastAsia="zh-CN"/>
        </w:rPr>
        <w:t xml:space="preserve">Otherwise, when </w:t>
      </w:r>
      <w:r w:rsidR="000C4E36" w:rsidRPr="000C4E36">
        <w:rPr>
          <w:rFonts w:eastAsia="SimSun"/>
          <w:sz w:val="20"/>
          <w:szCs w:val="20"/>
          <w:lang w:eastAsia="zh-CN"/>
        </w:rPr>
        <w:t>the determined number of HARQ (re-)transmissions</w:t>
      </w:r>
      <w:r w:rsidR="0029525A">
        <w:rPr>
          <w:rFonts w:eastAsia="SimSun"/>
          <w:sz w:val="20"/>
          <w:szCs w:val="20"/>
          <w:lang w:eastAsia="zh-CN"/>
        </w:rPr>
        <w:t xml:space="preserve"> (</w:t>
      </w:r>
      <w:r w:rsidR="0029525A" w:rsidRPr="0029525A">
        <w:rPr>
          <w:rFonts w:eastAsia="SimSun"/>
          <w:i/>
          <w:sz w:val="20"/>
          <w:szCs w:val="20"/>
          <w:lang w:eastAsia="zh-CN"/>
        </w:rPr>
        <w:t>M</w:t>
      </w:r>
      <w:r w:rsidR="0029525A" w:rsidRPr="0029525A">
        <w:rPr>
          <w:rFonts w:eastAsia="SimSun"/>
          <w:i/>
          <w:sz w:val="20"/>
          <w:szCs w:val="20"/>
          <w:vertAlign w:val="subscript"/>
          <w:lang w:eastAsia="zh-CN"/>
        </w:rPr>
        <w:t>target</w:t>
      </w:r>
      <w:r w:rsidR="0029525A">
        <w:rPr>
          <w:rFonts w:eastAsia="SimSun"/>
          <w:sz w:val="20"/>
          <w:szCs w:val="20"/>
          <w:lang w:eastAsia="zh-CN"/>
        </w:rPr>
        <w:t>)</w:t>
      </w:r>
      <w:r w:rsidR="000C4E36" w:rsidRPr="000C4E36">
        <w:rPr>
          <w:rFonts w:eastAsia="SimSun"/>
          <w:sz w:val="20"/>
          <w:szCs w:val="20"/>
          <w:lang w:eastAsia="zh-CN"/>
        </w:rPr>
        <w:t xml:space="preserve"> is larger than 2</w:t>
      </w:r>
      <w:r w:rsidR="000C4E36">
        <w:rPr>
          <w:rFonts w:eastAsia="SimSun"/>
          <w:sz w:val="20"/>
          <w:szCs w:val="20"/>
          <w:lang w:eastAsia="zh-CN"/>
        </w:rPr>
        <w:t>, f</w:t>
      </w:r>
      <w:r w:rsidR="000C4E36" w:rsidRPr="000C4E36">
        <w:rPr>
          <w:rFonts w:eastAsia="SimSun"/>
          <w:sz w:val="20"/>
          <w:szCs w:val="20"/>
          <w:lang w:eastAsia="zh-CN"/>
        </w:rPr>
        <w:t>irst</w:t>
      </w:r>
      <w:r w:rsidR="00C76E2F">
        <w:rPr>
          <w:rFonts w:eastAsia="SimSun"/>
          <w:sz w:val="20"/>
          <w:szCs w:val="20"/>
          <w:lang w:eastAsia="zh-CN"/>
        </w:rPr>
        <w:t xml:space="preserve"> of all</w:t>
      </w:r>
      <w:r w:rsidR="000C4E36" w:rsidRPr="000C4E36">
        <w:rPr>
          <w:rFonts w:eastAsia="SimSun"/>
          <w:sz w:val="20"/>
          <w:szCs w:val="20"/>
          <w:lang w:eastAsia="zh-CN"/>
        </w:rPr>
        <w:t xml:space="preserve">, </w:t>
      </w:r>
      <w:bookmarkStart w:id="18" w:name="OLE_LINK70"/>
      <w:r w:rsidR="000C4E36">
        <w:rPr>
          <w:rFonts w:eastAsia="SimSun"/>
          <w:sz w:val="20"/>
          <w:szCs w:val="20"/>
          <w:lang w:eastAsia="zh-CN"/>
        </w:rPr>
        <w:t xml:space="preserve">the resources for </w:t>
      </w:r>
      <w:r w:rsidR="000C4E36" w:rsidRPr="000C4E36">
        <w:rPr>
          <w:rFonts w:eastAsia="SimSun"/>
          <w:sz w:val="20"/>
          <w:szCs w:val="20"/>
          <w:lang w:eastAsia="zh-CN"/>
        </w:rPr>
        <w:t xml:space="preserve">HARQ (re-)transmissions </w:t>
      </w:r>
      <w:r w:rsidR="000C4E36">
        <w:rPr>
          <w:rFonts w:eastAsia="SimSun"/>
          <w:sz w:val="20"/>
          <w:szCs w:val="20"/>
          <w:lang w:eastAsia="zh-CN"/>
        </w:rPr>
        <w:t xml:space="preserve">should be </w:t>
      </w:r>
      <w:r w:rsidR="005C3C6C">
        <w:rPr>
          <w:rFonts w:eastAsia="SimSun"/>
          <w:sz w:val="20"/>
          <w:szCs w:val="20"/>
          <w:lang w:eastAsia="zh-CN"/>
        </w:rPr>
        <w:t xml:space="preserve">randomly </w:t>
      </w:r>
      <w:r w:rsidR="000C4E36">
        <w:rPr>
          <w:rFonts w:eastAsia="SimSun"/>
          <w:sz w:val="20"/>
          <w:szCs w:val="20"/>
          <w:lang w:eastAsia="zh-CN"/>
        </w:rPr>
        <w:t xml:space="preserve">selected one by one from the </w:t>
      </w:r>
      <w:r w:rsidR="000C4E36" w:rsidRPr="000C4E36">
        <w:rPr>
          <w:rFonts w:eastAsia="SimSun"/>
          <w:sz w:val="20"/>
          <w:szCs w:val="20"/>
          <w:lang w:eastAsia="zh-CN"/>
        </w:rPr>
        <w:t>identified candidate resources</w:t>
      </w:r>
      <w:bookmarkEnd w:id="18"/>
      <w:r w:rsidR="000C4E36">
        <w:rPr>
          <w:rFonts w:eastAsia="SimSun"/>
          <w:sz w:val="20"/>
          <w:szCs w:val="20"/>
          <w:lang w:eastAsia="zh-CN"/>
        </w:rPr>
        <w:t xml:space="preserve">. </w:t>
      </w:r>
    </w:p>
    <w:p w14:paraId="3D0BD4F2" w14:textId="485CFDB6" w:rsidR="000C4E36" w:rsidRPr="000C4E36" w:rsidRDefault="000C4E36" w:rsidP="002F4EEB">
      <w:pPr>
        <w:pStyle w:val="a5"/>
        <w:spacing w:afterLines="50" w:after="156"/>
        <w:jc w:val="both"/>
        <w:rPr>
          <w:rFonts w:eastAsia="SimSun"/>
          <w:b/>
          <w:sz w:val="20"/>
          <w:szCs w:val="20"/>
          <w:lang w:eastAsia="zh-CN"/>
        </w:rPr>
      </w:pPr>
      <w:r w:rsidRPr="000C4E36">
        <w:rPr>
          <w:rFonts w:eastAsia="SimSun"/>
          <w:b/>
          <w:sz w:val="20"/>
          <w:szCs w:val="20"/>
          <w:lang w:eastAsia="zh-CN"/>
        </w:rPr>
        <w:t xml:space="preserve">Proposal 2: </w:t>
      </w:r>
      <w:r w:rsidR="00BD6749">
        <w:rPr>
          <w:rFonts w:eastAsia="SimSun"/>
          <w:b/>
          <w:sz w:val="20"/>
          <w:szCs w:val="20"/>
          <w:lang w:eastAsia="zh-CN"/>
        </w:rPr>
        <w:t>In the case where</w:t>
      </w:r>
      <w:r w:rsidR="002E4531">
        <w:rPr>
          <w:rFonts w:eastAsia="SimSun"/>
          <w:b/>
          <w:sz w:val="20"/>
          <w:szCs w:val="20"/>
          <w:lang w:eastAsia="zh-CN"/>
        </w:rPr>
        <w:t xml:space="preserve"> the</w:t>
      </w:r>
      <w:r w:rsidR="002E2F62" w:rsidRPr="002F5E17">
        <w:rPr>
          <w:rFonts w:eastAsia="SimSun"/>
          <w:b/>
          <w:sz w:val="20"/>
          <w:szCs w:val="20"/>
          <w:lang w:eastAsia="zh-CN"/>
        </w:rPr>
        <w:t xml:space="preserve"> determined numbe</w:t>
      </w:r>
      <w:r w:rsidR="002E2F62">
        <w:rPr>
          <w:rFonts w:eastAsia="SimSun"/>
          <w:b/>
          <w:sz w:val="20"/>
          <w:szCs w:val="20"/>
          <w:lang w:eastAsia="zh-CN"/>
        </w:rPr>
        <w:t xml:space="preserve">r of HARQ (re-)transmissions is </w:t>
      </w:r>
      <w:r w:rsidR="002E2F62" w:rsidRPr="002F5E17">
        <w:rPr>
          <w:rFonts w:eastAsia="SimSun"/>
          <w:b/>
          <w:sz w:val="20"/>
          <w:szCs w:val="20"/>
          <w:lang w:eastAsia="zh-CN"/>
        </w:rPr>
        <w:t>larger than 2</w:t>
      </w:r>
      <w:r w:rsidR="002E2F62">
        <w:rPr>
          <w:rFonts w:eastAsia="SimSun"/>
          <w:b/>
          <w:sz w:val="20"/>
          <w:szCs w:val="20"/>
          <w:lang w:eastAsia="zh-CN"/>
        </w:rPr>
        <w:t>, t</w:t>
      </w:r>
      <w:r w:rsidRPr="000C4E36">
        <w:rPr>
          <w:rFonts w:eastAsia="SimSun"/>
          <w:b/>
          <w:sz w:val="20"/>
          <w:szCs w:val="20"/>
          <w:lang w:eastAsia="zh-CN"/>
        </w:rPr>
        <w:t xml:space="preserve">he resources for HARQ (re-)transmissions should be </w:t>
      </w:r>
      <w:r w:rsidR="005C3C6C" w:rsidRPr="005C3C6C">
        <w:rPr>
          <w:rFonts w:eastAsia="SimSun"/>
          <w:b/>
          <w:sz w:val="20"/>
          <w:szCs w:val="20"/>
          <w:lang w:eastAsia="zh-CN"/>
        </w:rPr>
        <w:t xml:space="preserve">randomly </w:t>
      </w:r>
      <w:r w:rsidRPr="000C4E36">
        <w:rPr>
          <w:rFonts w:eastAsia="SimSun"/>
          <w:b/>
          <w:sz w:val="20"/>
          <w:szCs w:val="20"/>
          <w:lang w:eastAsia="zh-CN"/>
        </w:rPr>
        <w:t>selected one by one from the identified candidate resources</w:t>
      </w:r>
      <w:r w:rsidR="002277C4">
        <w:rPr>
          <w:rFonts w:eastAsia="SimSun"/>
          <w:b/>
          <w:sz w:val="20"/>
          <w:szCs w:val="20"/>
          <w:lang w:eastAsia="zh-CN"/>
        </w:rPr>
        <w:t xml:space="preserve"> in NR V2X</w:t>
      </w:r>
      <w:r w:rsidRPr="000C4E36">
        <w:rPr>
          <w:rFonts w:eastAsia="SimSun"/>
          <w:b/>
          <w:sz w:val="20"/>
          <w:szCs w:val="20"/>
          <w:lang w:eastAsia="zh-CN"/>
        </w:rPr>
        <w:t>.</w:t>
      </w:r>
    </w:p>
    <w:p w14:paraId="1C39F746" w14:textId="7E7D6BF7" w:rsidR="007D7631" w:rsidRDefault="007D7631" w:rsidP="002F4EEB">
      <w:pPr>
        <w:pStyle w:val="a5"/>
        <w:spacing w:afterLines="50" w:after="156"/>
        <w:jc w:val="both"/>
        <w:rPr>
          <w:sz w:val="20"/>
          <w:szCs w:val="20"/>
        </w:rPr>
      </w:pPr>
      <w:r>
        <w:rPr>
          <w:rFonts w:eastAsia="SimSun"/>
          <w:sz w:val="20"/>
          <w:szCs w:val="20"/>
          <w:lang w:eastAsia="zh-CN"/>
        </w:rPr>
        <w:t>In LTE V2X, t</w:t>
      </w:r>
      <w:r w:rsidRPr="007D7631">
        <w:rPr>
          <w:rFonts w:eastAsia="SimSun"/>
          <w:sz w:val="20"/>
          <w:szCs w:val="20"/>
          <w:lang w:eastAsia="zh-CN"/>
        </w:rPr>
        <w:t xml:space="preserve">he condition </w:t>
      </w:r>
      <w:r w:rsidR="00AB74F7">
        <w:rPr>
          <w:rFonts w:eastAsia="SimSun"/>
          <w:sz w:val="20"/>
          <w:szCs w:val="20"/>
          <w:lang w:eastAsia="zh-CN"/>
        </w:rPr>
        <w:t xml:space="preserve">which needs </w:t>
      </w:r>
      <w:r w:rsidRPr="007D7631">
        <w:rPr>
          <w:rFonts w:eastAsia="SimSun"/>
          <w:sz w:val="20"/>
          <w:szCs w:val="20"/>
          <w:lang w:eastAsia="zh-CN"/>
        </w:rPr>
        <w:t xml:space="preserve">to be </w:t>
      </w:r>
      <w:r w:rsidR="00AB74F7">
        <w:rPr>
          <w:rFonts w:eastAsia="SimSun"/>
          <w:sz w:val="20"/>
          <w:szCs w:val="20"/>
          <w:lang w:eastAsia="zh-CN"/>
        </w:rPr>
        <w:t>met</w:t>
      </w:r>
      <w:r w:rsidRPr="007D7631">
        <w:rPr>
          <w:rFonts w:eastAsia="SimSun"/>
          <w:sz w:val="20"/>
          <w:szCs w:val="20"/>
          <w:lang w:eastAsia="zh-CN"/>
        </w:rPr>
        <w:t xml:space="preserve"> is </w:t>
      </w:r>
      <w:r w:rsidRPr="00005242">
        <w:rPr>
          <w:position w:val="-6"/>
          <w:sz w:val="20"/>
          <w:szCs w:val="20"/>
        </w:rPr>
        <w:object w:dxaOrig="1260" w:dyaOrig="279" w14:anchorId="5C06FFAC">
          <v:shape id="_x0000_i1025" type="#_x0000_t75" style="width:60.95pt;height:15.45pt" o:ole="">
            <v:imagedata r:id="rId16" o:title=""/>
          </v:shape>
          <o:OLEObject Type="Embed" ProgID="Equation.DSMT4" ShapeID="_x0000_i1025" DrawAspect="Content" ObjectID="_1643204200" r:id="rId44"/>
        </w:object>
      </w:r>
      <w:r w:rsidRPr="00005242">
        <w:rPr>
          <w:sz w:val="20"/>
          <w:szCs w:val="20"/>
        </w:rPr>
        <w:t xml:space="preserve"> </w:t>
      </w:r>
      <w:r w:rsidRPr="00005242">
        <w:rPr>
          <w:rFonts w:eastAsia="Malgun Gothic"/>
          <w:sz w:val="20"/>
          <w:szCs w:val="20"/>
          <w:lang w:eastAsia="ko-KR"/>
        </w:rPr>
        <w:t>and</w:t>
      </w:r>
      <w:r w:rsidRPr="00005242">
        <w:rPr>
          <w:position w:val="-6"/>
          <w:sz w:val="20"/>
          <w:szCs w:val="20"/>
        </w:rPr>
        <w:object w:dxaOrig="580" w:dyaOrig="279" w14:anchorId="138B5FF3">
          <v:shape id="_x0000_i1026" type="#_x0000_t75" style="width:30.5pt;height:15.45pt" o:ole="">
            <v:imagedata r:id="rId36" o:title=""/>
          </v:shape>
          <o:OLEObject Type="Embed" ProgID="Equation.3" ShapeID="_x0000_i1026" DrawAspect="Content" ObjectID="_1643204201" r:id="rId45"/>
        </w:object>
      </w:r>
      <w:r>
        <w:rPr>
          <w:sz w:val="20"/>
          <w:szCs w:val="20"/>
        </w:rPr>
        <w:t>, which means t</w:t>
      </w:r>
      <w:r w:rsidRPr="007D7631">
        <w:rPr>
          <w:sz w:val="20"/>
          <w:szCs w:val="20"/>
        </w:rPr>
        <w:t>he second selected resource cannot be in the same sub</w:t>
      </w:r>
      <w:r>
        <w:rPr>
          <w:sz w:val="20"/>
          <w:szCs w:val="20"/>
        </w:rPr>
        <w:t>-</w:t>
      </w:r>
      <w:r w:rsidRPr="007D7631">
        <w:rPr>
          <w:sz w:val="20"/>
          <w:szCs w:val="20"/>
        </w:rPr>
        <w:t xml:space="preserve">frame </w:t>
      </w:r>
      <w:r w:rsidR="00AB74F7">
        <w:rPr>
          <w:sz w:val="20"/>
          <w:szCs w:val="20"/>
        </w:rPr>
        <w:t>with</w:t>
      </w:r>
      <w:r w:rsidRPr="007D7631">
        <w:rPr>
          <w:sz w:val="20"/>
          <w:szCs w:val="20"/>
        </w:rPr>
        <w:t xml:space="preserve"> the first resource, and </w:t>
      </w:r>
      <w:r>
        <w:rPr>
          <w:sz w:val="20"/>
          <w:szCs w:val="20"/>
        </w:rPr>
        <w:t xml:space="preserve">the interval b/w them </w:t>
      </w:r>
      <w:r w:rsidRPr="007D7631">
        <w:rPr>
          <w:sz w:val="20"/>
          <w:szCs w:val="20"/>
        </w:rPr>
        <w:t>must be within a defined range.</w:t>
      </w:r>
      <w:r>
        <w:rPr>
          <w:sz w:val="20"/>
          <w:szCs w:val="20"/>
        </w:rPr>
        <w:t xml:space="preserve"> </w:t>
      </w:r>
    </w:p>
    <w:p w14:paraId="397062BA" w14:textId="19780352" w:rsidR="0077542D" w:rsidRDefault="007D7631" w:rsidP="002F4EEB">
      <w:pPr>
        <w:pStyle w:val="a5"/>
        <w:spacing w:afterLines="50" w:after="156"/>
        <w:jc w:val="both"/>
        <w:rPr>
          <w:sz w:val="20"/>
          <w:szCs w:val="20"/>
        </w:rPr>
      </w:pPr>
      <w:r w:rsidRPr="007D7631">
        <w:rPr>
          <w:rFonts w:eastAsia="SimSun"/>
          <w:sz w:val="20"/>
          <w:szCs w:val="20"/>
          <w:lang w:eastAsia="zh-CN"/>
        </w:rPr>
        <w:t>Similarly</w:t>
      </w:r>
      <w:r w:rsidR="00E21305">
        <w:rPr>
          <w:rFonts w:eastAsia="SimSun"/>
          <w:sz w:val="20"/>
          <w:szCs w:val="20"/>
          <w:lang w:eastAsia="zh-CN"/>
        </w:rPr>
        <w:t xml:space="preserve">, </w:t>
      </w:r>
      <w:r>
        <w:rPr>
          <w:rFonts w:eastAsia="SimSun"/>
          <w:sz w:val="20"/>
          <w:szCs w:val="20"/>
          <w:lang w:eastAsia="zh-CN"/>
        </w:rPr>
        <w:t xml:space="preserve">in NR V2X, </w:t>
      </w:r>
      <w:bookmarkStart w:id="19" w:name="OLE_LINK2"/>
      <w:bookmarkStart w:id="20" w:name="OLE_LINK3"/>
      <w:r w:rsidR="00E21305">
        <w:rPr>
          <w:rFonts w:eastAsia="SimSun"/>
          <w:sz w:val="20"/>
          <w:szCs w:val="20"/>
          <w:lang w:eastAsia="zh-CN"/>
        </w:rPr>
        <w:t>f</w:t>
      </w:r>
      <w:r w:rsidR="000C4E36" w:rsidRPr="000C4E36">
        <w:rPr>
          <w:rFonts w:eastAsia="SimSun"/>
          <w:sz w:val="20"/>
          <w:szCs w:val="20"/>
          <w:lang w:eastAsia="zh-CN"/>
        </w:rPr>
        <w:t xml:space="preserve">or the </w:t>
      </w:r>
      <w:r w:rsidR="000C4E36" w:rsidRPr="007D7631">
        <w:rPr>
          <w:rFonts w:eastAsia="SimSun"/>
          <w:i/>
          <w:sz w:val="20"/>
          <w:szCs w:val="20"/>
          <w:lang w:eastAsia="zh-CN"/>
        </w:rPr>
        <w:t>n</w:t>
      </w:r>
      <w:r w:rsidR="000C4E36" w:rsidRPr="007D7631">
        <w:rPr>
          <w:rFonts w:eastAsia="SimSun"/>
          <w:i/>
          <w:sz w:val="20"/>
          <w:szCs w:val="20"/>
          <w:vertAlign w:val="superscript"/>
          <w:lang w:eastAsia="zh-CN"/>
        </w:rPr>
        <w:t>th</w:t>
      </w:r>
      <w:r w:rsidR="000C4E36" w:rsidRPr="000C4E36">
        <w:rPr>
          <w:rFonts w:eastAsia="SimSun"/>
          <w:sz w:val="20"/>
          <w:szCs w:val="20"/>
          <w:lang w:eastAsia="zh-CN"/>
        </w:rPr>
        <w:t xml:space="preserve"> resource selection</w:t>
      </w:r>
      <w:r w:rsidR="00E21305" w:rsidRPr="00E21305">
        <w:rPr>
          <w:rFonts w:eastAsia="SimSun"/>
          <w:sz w:val="20"/>
          <w:szCs w:val="20"/>
          <w:lang w:eastAsia="zh-CN"/>
        </w:rPr>
        <w:t xml:space="preserve"> with the purpose of selecting </w:t>
      </w:r>
      <w:r w:rsidR="00E21305">
        <w:rPr>
          <w:rFonts w:eastAsia="SimSun"/>
          <w:sz w:val="20"/>
          <w:szCs w:val="20"/>
          <w:lang w:eastAsia="zh-CN"/>
        </w:rPr>
        <w:t xml:space="preserve">resource </w:t>
      </w:r>
      <w:r w:rsidR="00E21305" w:rsidRPr="007D7631">
        <w:rPr>
          <w:rFonts w:eastAsia="SimSun"/>
          <w:i/>
          <w:sz w:val="20"/>
          <w:szCs w:val="20"/>
          <w:lang w:eastAsia="zh-CN"/>
        </w:rPr>
        <w:t>R</w:t>
      </w:r>
      <w:r w:rsidR="00E21305" w:rsidRPr="007D7631">
        <w:rPr>
          <w:rFonts w:eastAsia="SimSun"/>
          <w:i/>
          <w:sz w:val="20"/>
          <w:szCs w:val="20"/>
          <w:vertAlign w:val="subscript"/>
          <w:lang w:eastAsia="zh-CN"/>
        </w:rPr>
        <w:t>n</w:t>
      </w:r>
      <w:r w:rsidR="00E21305">
        <w:rPr>
          <w:sz w:val="20"/>
          <w:szCs w:val="20"/>
        </w:rPr>
        <w:t>,</w:t>
      </w:r>
      <w:bookmarkEnd w:id="19"/>
      <w:bookmarkEnd w:id="20"/>
      <w:r w:rsidR="00E21305">
        <w:rPr>
          <w:sz w:val="20"/>
          <w:szCs w:val="20"/>
        </w:rPr>
        <w:t xml:space="preserve"> a</w:t>
      </w:r>
      <w:r w:rsidR="00E21305" w:rsidRPr="00E21305">
        <w:rPr>
          <w:sz w:val="20"/>
          <w:szCs w:val="20"/>
        </w:rPr>
        <w:t>ll already selected resources {</w:t>
      </w:r>
      <w:r w:rsidR="00E21305" w:rsidRPr="00B63750">
        <w:rPr>
          <w:i/>
          <w:sz w:val="20"/>
          <w:szCs w:val="20"/>
        </w:rPr>
        <w:t>R</w:t>
      </w:r>
      <w:r w:rsidR="00E21305" w:rsidRPr="00B63750">
        <w:rPr>
          <w:i/>
          <w:sz w:val="20"/>
          <w:szCs w:val="20"/>
          <w:vertAlign w:val="subscript"/>
        </w:rPr>
        <w:t>1</w:t>
      </w:r>
      <w:r w:rsidR="00E21305" w:rsidRPr="00E21305">
        <w:rPr>
          <w:sz w:val="20"/>
          <w:szCs w:val="20"/>
        </w:rPr>
        <w:t xml:space="preserve">, </w:t>
      </w:r>
      <w:r w:rsidR="00E21305" w:rsidRPr="00B63750">
        <w:rPr>
          <w:i/>
          <w:sz w:val="20"/>
          <w:szCs w:val="20"/>
        </w:rPr>
        <w:t>R</w:t>
      </w:r>
      <w:r w:rsidR="00E21305" w:rsidRPr="00B63750">
        <w:rPr>
          <w:i/>
          <w:sz w:val="20"/>
          <w:szCs w:val="20"/>
          <w:vertAlign w:val="subscript"/>
        </w:rPr>
        <w:t>2</w:t>
      </w:r>
      <w:r w:rsidR="00E21305" w:rsidRPr="00E21305">
        <w:rPr>
          <w:sz w:val="20"/>
          <w:szCs w:val="20"/>
        </w:rPr>
        <w:t xml:space="preserve"> ... </w:t>
      </w:r>
      <w:r w:rsidR="00E21305" w:rsidRPr="00B63750">
        <w:rPr>
          <w:i/>
          <w:sz w:val="20"/>
          <w:szCs w:val="20"/>
        </w:rPr>
        <w:t>R</w:t>
      </w:r>
      <w:r w:rsidR="00E21305" w:rsidRPr="00B63750">
        <w:rPr>
          <w:i/>
          <w:sz w:val="20"/>
          <w:szCs w:val="20"/>
          <w:vertAlign w:val="subscript"/>
        </w:rPr>
        <w:t>n-1</w:t>
      </w:r>
      <w:r w:rsidR="00E21305" w:rsidRPr="00E21305">
        <w:rPr>
          <w:sz w:val="20"/>
          <w:szCs w:val="20"/>
        </w:rPr>
        <w:t xml:space="preserve">} themselves, and all the </w:t>
      </w:r>
      <w:r w:rsidR="00E21305">
        <w:rPr>
          <w:sz w:val="20"/>
          <w:szCs w:val="20"/>
        </w:rPr>
        <w:t>candidate</w:t>
      </w:r>
      <w:r w:rsidR="00E21305" w:rsidRPr="00E21305">
        <w:rPr>
          <w:sz w:val="20"/>
          <w:szCs w:val="20"/>
        </w:rPr>
        <w:t xml:space="preserve"> resources which are in the same slot with {</w:t>
      </w:r>
      <w:r w:rsidR="00E21305" w:rsidRPr="00B63750">
        <w:rPr>
          <w:i/>
          <w:sz w:val="20"/>
          <w:szCs w:val="20"/>
        </w:rPr>
        <w:t>R</w:t>
      </w:r>
      <w:r w:rsidR="00E21305" w:rsidRPr="00B63750">
        <w:rPr>
          <w:i/>
          <w:sz w:val="20"/>
          <w:szCs w:val="20"/>
          <w:vertAlign w:val="subscript"/>
        </w:rPr>
        <w:t>1</w:t>
      </w:r>
      <w:r w:rsidR="00E21305" w:rsidRPr="00E21305">
        <w:rPr>
          <w:sz w:val="20"/>
          <w:szCs w:val="20"/>
        </w:rPr>
        <w:t xml:space="preserve">, </w:t>
      </w:r>
      <w:r w:rsidR="00E21305" w:rsidRPr="00B63750">
        <w:rPr>
          <w:i/>
          <w:sz w:val="20"/>
          <w:szCs w:val="20"/>
        </w:rPr>
        <w:t>R</w:t>
      </w:r>
      <w:r w:rsidR="00E21305" w:rsidRPr="00B63750">
        <w:rPr>
          <w:i/>
          <w:sz w:val="20"/>
          <w:szCs w:val="20"/>
          <w:vertAlign w:val="subscript"/>
        </w:rPr>
        <w:t>2</w:t>
      </w:r>
      <w:r w:rsidR="00E21305" w:rsidRPr="00E21305">
        <w:rPr>
          <w:sz w:val="20"/>
          <w:szCs w:val="20"/>
        </w:rPr>
        <w:t xml:space="preserve"> ... </w:t>
      </w:r>
      <w:r w:rsidR="00E21305" w:rsidRPr="00B63750">
        <w:rPr>
          <w:i/>
          <w:sz w:val="20"/>
          <w:szCs w:val="20"/>
        </w:rPr>
        <w:t>R</w:t>
      </w:r>
      <w:r w:rsidR="00E21305" w:rsidRPr="00B63750">
        <w:rPr>
          <w:i/>
          <w:sz w:val="20"/>
          <w:szCs w:val="20"/>
          <w:vertAlign w:val="subscript"/>
        </w:rPr>
        <w:t>n-1</w:t>
      </w:r>
      <w:r w:rsidR="00E21305" w:rsidRPr="00E21305">
        <w:rPr>
          <w:sz w:val="20"/>
          <w:szCs w:val="20"/>
        </w:rPr>
        <w:t>},</w:t>
      </w:r>
      <w:r w:rsidR="00E21305">
        <w:rPr>
          <w:sz w:val="20"/>
          <w:szCs w:val="20"/>
        </w:rPr>
        <w:t xml:space="preserve"> should be precluded from the identified candidate resource set. For </w:t>
      </w:r>
      <w:r w:rsidR="00E21305" w:rsidRPr="00E21305">
        <w:rPr>
          <w:sz w:val="20"/>
          <w:szCs w:val="20"/>
        </w:rPr>
        <w:t xml:space="preserve">HARQ-ACK enabled </w:t>
      </w:r>
      <w:r w:rsidR="00E21305">
        <w:rPr>
          <w:sz w:val="20"/>
          <w:szCs w:val="20"/>
        </w:rPr>
        <w:t>(</w:t>
      </w:r>
      <w:r w:rsidR="00E21305" w:rsidRPr="00E21305">
        <w:rPr>
          <w:sz w:val="20"/>
          <w:szCs w:val="20"/>
        </w:rPr>
        <w:t>re</w:t>
      </w:r>
      <w:r w:rsidR="00E21305">
        <w:rPr>
          <w:sz w:val="20"/>
          <w:szCs w:val="20"/>
        </w:rPr>
        <w:t>)</w:t>
      </w:r>
      <w:r w:rsidR="00E21305" w:rsidRPr="00E21305">
        <w:rPr>
          <w:sz w:val="20"/>
          <w:szCs w:val="20"/>
        </w:rPr>
        <w:t>transmission</w:t>
      </w:r>
      <w:r w:rsidR="00E21305">
        <w:rPr>
          <w:sz w:val="20"/>
          <w:szCs w:val="20"/>
        </w:rPr>
        <w:t xml:space="preserve">, </w:t>
      </w:r>
      <w:bookmarkStart w:id="21" w:name="OLE_LINK71"/>
      <w:bookmarkStart w:id="22" w:name="OLE_LINK72"/>
      <w:r w:rsidR="00E21305" w:rsidRPr="00E21305">
        <w:rPr>
          <w:sz w:val="20"/>
          <w:szCs w:val="20"/>
        </w:rPr>
        <w:t xml:space="preserve">all the </w:t>
      </w:r>
      <w:r w:rsidR="00E21305">
        <w:rPr>
          <w:sz w:val="20"/>
          <w:szCs w:val="20"/>
        </w:rPr>
        <w:t>candidate</w:t>
      </w:r>
      <w:r w:rsidR="00E21305" w:rsidRPr="00E21305">
        <w:rPr>
          <w:sz w:val="20"/>
          <w:szCs w:val="20"/>
        </w:rPr>
        <w:t xml:space="preserve"> resources </w:t>
      </w:r>
      <w:bookmarkStart w:id="23" w:name="OLE_LINK9"/>
      <w:bookmarkStart w:id="24" w:name="OLE_LINK12"/>
      <w:r w:rsidR="00EF22AE">
        <w:rPr>
          <w:sz w:val="20"/>
          <w:szCs w:val="20"/>
        </w:rPr>
        <w:t>whose</w:t>
      </w:r>
      <w:r w:rsidR="004B3714" w:rsidRPr="004B3714">
        <w:rPr>
          <w:sz w:val="20"/>
          <w:szCs w:val="20"/>
        </w:rPr>
        <w:t xml:space="preserve"> </w:t>
      </w:r>
      <w:r w:rsidR="00EF22AE">
        <w:rPr>
          <w:sz w:val="20"/>
          <w:szCs w:val="20"/>
        </w:rPr>
        <w:t>associated</w:t>
      </w:r>
      <w:r w:rsidR="004B3714" w:rsidRPr="004B3714">
        <w:rPr>
          <w:sz w:val="20"/>
          <w:szCs w:val="20"/>
        </w:rPr>
        <w:t xml:space="preserve"> PSFCH resources are in the same slot </w:t>
      </w:r>
      <w:r w:rsidR="00EF22AE">
        <w:rPr>
          <w:sz w:val="20"/>
          <w:szCs w:val="20"/>
        </w:rPr>
        <w:t>with</w:t>
      </w:r>
      <w:r w:rsidR="004B3714" w:rsidRPr="004B3714">
        <w:rPr>
          <w:sz w:val="20"/>
          <w:szCs w:val="20"/>
        </w:rPr>
        <w:t xml:space="preserve"> </w:t>
      </w:r>
      <w:r w:rsidR="00EF22AE">
        <w:rPr>
          <w:sz w:val="20"/>
          <w:szCs w:val="20"/>
        </w:rPr>
        <w:t>the</w:t>
      </w:r>
      <w:r w:rsidR="004B3714" w:rsidRPr="004B3714">
        <w:rPr>
          <w:sz w:val="20"/>
          <w:szCs w:val="20"/>
        </w:rPr>
        <w:t xml:space="preserve"> </w:t>
      </w:r>
      <w:r w:rsidR="00EF22AE">
        <w:rPr>
          <w:sz w:val="20"/>
          <w:szCs w:val="20"/>
        </w:rPr>
        <w:t>associated</w:t>
      </w:r>
      <w:r w:rsidR="00EF22AE" w:rsidRPr="004B3714">
        <w:rPr>
          <w:sz w:val="20"/>
          <w:szCs w:val="20"/>
        </w:rPr>
        <w:t xml:space="preserve"> </w:t>
      </w:r>
      <w:r w:rsidR="004B3714" w:rsidRPr="004B3714">
        <w:rPr>
          <w:sz w:val="20"/>
          <w:szCs w:val="20"/>
        </w:rPr>
        <w:t>PSFCH resources</w:t>
      </w:r>
      <w:r w:rsidR="00E21305" w:rsidRPr="00E21305">
        <w:rPr>
          <w:sz w:val="20"/>
          <w:szCs w:val="20"/>
        </w:rPr>
        <w:t xml:space="preserve"> </w:t>
      </w:r>
      <w:r w:rsidR="00EF22AE">
        <w:rPr>
          <w:sz w:val="20"/>
          <w:szCs w:val="20"/>
        </w:rPr>
        <w:t>of</w:t>
      </w:r>
      <w:bookmarkEnd w:id="23"/>
      <w:bookmarkEnd w:id="24"/>
      <w:r w:rsidR="00EF22AE">
        <w:rPr>
          <w:sz w:val="20"/>
          <w:szCs w:val="20"/>
        </w:rPr>
        <w:t xml:space="preserve"> </w:t>
      </w:r>
      <w:r w:rsidR="00E21305" w:rsidRPr="00E21305">
        <w:rPr>
          <w:sz w:val="20"/>
          <w:szCs w:val="20"/>
        </w:rPr>
        <w:t>{</w:t>
      </w:r>
      <w:r w:rsidR="00E21305" w:rsidRPr="00B63750">
        <w:rPr>
          <w:i/>
          <w:sz w:val="20"/>
          <w:szCs w:val="20"/>
        </w:rPr>
        <w:t>R</w:t>
      </w:r>
      <w:r w:rsidR="00E21305" w:rsidRPr="00B63750">
        <w:rPr>
          <w:i/>
          <w:sz w:val="20"/>
          <w:szCs w:val="20"/>
          <w:vertAlign w:val="subscript"/>
        </w:rPr>
        <w:t>1</w:t>
      </w:r>
      <w:r w:rsidR="00E21305" w:rsidRPr="00E21305">
        <w:rPr>
          <w:sz w:val="20"/>
          <w:szCs w:val="20"/>
        </w:rPr>
        <w:t xml:space="preserve">, </w:t>
      </w:r>
      <w:r w:rsidR="00E21305" w:rsidRPr="00B63750">
        <w:rPr>
          <w:i/>
          <w:sz w:val="20"/>
          <w:szCs w:val="20"/>
        </w:rPr>
        <w:t>R</w:t>
      </w:r>
      <w:r w:rsidR="00E21305" w:rsidRPr="00B63750">
        <w:rPr>
          <w:i/>
          <w:sz w:val="20"/>
          <w:szCs w:val="20"/>
          <w:vertAlign w:val="subscript"/>
        </w:rPr>
        <w:t>2</w:t>
      </w:r>
      <w:r w:rsidR="00E21305" w:rsidRPr="00E21305">
        <w:rPr>
          <w:sz w:val="20"/>
          <w:szCs w:val="20"/>
        </w:rPr>
        <w:t xml:space="preserve"> ... </w:t>
      </w:r>
      <w:r w:rsidR="00E21305" w:rsidRPr="00B63750">
        <w:rPr>
          <w:i/>
          <w:sz w:val="20"/>
          <w:szCs w:val="20"/>
        </w:rPr>
        <w:t>R</w:t>
      </w:r>
      <w:r w:rsidR="00E21305" w:rsidRPr="00B63750">
        <w:rPr>
          <w:i/>
          <w:sz w:val="20"/>
          <w:szCs w:val="20"/>
          <w:vertAlign w:val="subscript"/>
        </w:rPr>
        <w:t>n-1</w:t>
      </w:r>
      <w:r w:rsidR="00E21305" w:rsidRPr="00E21305">
        <w:rPr>
          <w:sz w:val="20"/>
          <w:szCs w:val="20"/>
        </w:rPr>
        <w:t xml:space="preserve">}, </w:t>
      </w:r>
      <w:r w:rsidR="00E21305">
        <w:rPr>
          <w:sz w:val="20"/>
          <w:szCs w:val="20"/>
        </w:rPr>
        <w:t>can also</w:t>
      </w:r>
      <w:r w:rsidR="00E21305" w:rsidRPr="00E21305">
        <w:rPr>
          <w:sz w:val="20"/>
          <w:szCs w:val="20"/>
        </w:rPr>
        <w:t xml:space="preserve"> be precluded from the </w:t>
      </w:r>
      <w:r w:rsidR="00E21305">
        <w:rPr>
          <w:sz w:val="20"/>
          <w:szCs w:val="20"/>
        </w:rPr>
        <w:t>identified candidate resource set</w:t>
      </w:r>
      <w:bookmarkEnd w:id="21"/>
      <w:bookmarkEnd w:id="22"/>
      <w:r w:rsidR="00E21305">
        <w:rPr>
          <w:sz w:val="20"/>
          <w:szCs w:val="20"/>
        </w:rPr>
        <w:t>, to avoid PSFCH transmitting collision</w:t>
      </w:r>
      <w:r w:rsidR="00257401">
        <w:rPr>
          <w:sz w:val="20"/>
          <w:szCs w:val="20"/>
        </w:rPr>
        <w:t xml:space="preserve"> (</w:t>
      </w:r>
      <w:r w:rsidR="00257401" w:rsidRPr="00257401">
        <w:rPr>
          <w:sz w:val="20"/>
          <w:szCs w:val="20"/>
        </w:rPr>
        <w:t>the associated PSFCHs appear in the same slot</w:t>
      </w:r>
      <w:r w:rsidR="00257401">
        <w:rPr>
          <w:sz w:val="20"/>
          <w:szCs w:val="20"/>
        </w:rPr>
        <w:t>, case 3)</w:t>
      </w:r>
      <w:r w:rsidR="00E21305">
        <w:rPr>
          <w:sz w:val="20"/>
          <w:szCs w:val="20"/>
        </w:rPr>
        <w:t>.</w:t>
      </w:r>
      <w:r w:rsidR="00C76E2F">
        <w:rPr>
          <w:sz w:val="20"/>
          <w:szCs w:val="20"/>
        </w:rPr>
        <w:t xml:space="preserve"> Here, </w:t>
      </w:r>
      <w:bookmarkStart w:id="25" w:name="OLE_LINK27"/>
      <w:bookmarkStart w:id="26" w:name="OLE_LINK30"/>
      <w:r w:rsidR="00257401">
        <w:rPr>
          <w:sz w:val="20"/>
          <w:szCs w:val="20"/>
        </w:rPr>
        <w:t>w</w:t>
      </w:r>
      <w:r w:rsidR="00257401" w:rsidRPr="00257401">
        <w:rPr>
          <w:sz w:val="20"/>
          <w:szCs w:val="20"/>
        </w:rPr>
        <w:t xml:space="preserve">hen starting the </w:t>
      </w:r>
      <w:r w:rsidR="00257401" w:rsidRPr="00257401">
        <w:rPr>
          <w:i/>
          <w:sz w:val="20"/>
          <w:szCs w:val="20"/>
        </w:rPr>
        <w:t>n</w:t>
      </w:r>
      <w:r w:rsidR="00257401" w:rsidRPr="00257401">
        <w:rPr>
          <w:i/>
          <w:sz w:val="20"/>
          <w:szCs w:val="20"/>
          <w:vertAlign w:val="superscript"/>
        </w:rPr>
        <w:t>th</w:t>
      </w:r>
      <w:r w:rsidR="00257401" w:rsidRPr="00257401">
        <w:rPr>
          <w:sz w:val="20"/>
          <w:szCs w:val="20"/>
        </w:rPr>
        <w:t xml:space="preserve"> resource selection</w:t>
      </w:r>
      <w:bookmarkEnd w:id="25"/>
      <w:bookmarkEnd w:id="26"/>
      <w:r w:rsidR="00257401">
        <w:rPr>
          <w:sz w:val="20"/>
          <w:szCs w:val="20"/>
        </w:rPr>
        <w:t xml:space="preserve">, </w:t>
      </w:r>
      <w:r w:rsidR="00C76E2F" w:rsidRPr="00C76E2F">
        <w:rPr>
          <w:sz w:val="20"/>
          <w:szCs w:val="20"/>
        </w:rPr>
        <w:t xml:space="preserve">the remaining set of available resources </w:t>
      </w:r>
      <w:r w:rsidR="00257401">
        <w:rPr>
          <w:sz w:val="20"/>
          <w:szCs w:val="20"/>
        </w:rPr>
        <w:t xml:space="preserve">after the resource exclusion procedure </w:t>
      </w:r>
      <w:r w:rsidR="00C76E2F">
        <w:rPr>
          <w:sz w:val="20"/>
          <w:szCs w:val="20"/>
        </w:rPr>
        <w:t xml:space="preserve">are defined </w:t>
      </w:r>
      <w:r w:rsidR="00C76E2F" w:rsidRPr="00C76E2F">
        <w:rPr>
          <w:sz w:val="20"/>
          <w:szCs w:val="20"/>
        </w:rPr>
        <w:t xml:space="preserve">as </w:t>
      </w:r>
      <w:r w:rsidR="00C76E2F" w:rsidRPr="00C76E2F">
        <w:rPr>
          <w:i/>
          <w:iCs/>
          <w:sz w:val="20"/>
          <w:szCs w:val="20"/>
        </w:rPr>
        <w:t>S</w:t>
      </w:r>
      <w:r w:rsidR="00C76E2F" w:rsidRPr="00C76E2F">
        <w:rPr>
          <w:i/>
          <w:iCs/>
          <w:sz w:val="20"/>
          <w:szCs w:val="20"/>
          <w:vertAlign w:val="subscript"/>
        </w:rPr>
        <w:t>n-1</w:t>
      </w:r>
      <w:r w:rsidR="00C76E2F" w:rsidRPr="00C76E2F">
        <w:rPr>
          <w:iCs/>
          <w:sz w:val="20"/>
          <w:szCs w:val="20"/>
        </w:rPr>
        <w:t>.</w:t>
      </w:r>
      <w:r w:rsidR="00257401" w:rsidRPr="00257401">
        <w:t xml:space="preserve"> </w:t>
      </w:r>
      <w:r w:rsidR="00257401" w:rsidRPr="00257401">
        <w:rPr>
          <w:iCs/>
          <w:sz w:val="20"/>
          <w:szCs w:val="20"/>
        </w:rPr>
        <w:t xml:space="preserve">This set </w:t>
      </w:r>
      <w:r w:rsidR="00257401">
        <w:rPr>
          <w:iCs/>
          <w:sz w:val="20"/>
          <w:szCs w:val="20"/>
        </w:rPr>
        <w:t>should iterate</w:t>
      </w:r>
      <w:r w:rsidR="00257401" w:rsidRPr="00257401">
        <w:rPr>
          <w:iCs/>
          <w:sz w:val="20"/>
          <w:szCs w:val="20"/>
        </w:rPr>
        <w:t xml:space="preserve"> </w:t>
      </w:r>
      <w:r w:rsidR="00A50F67">
        <w:rPr>
          <w:iCs/>
          <w:sz w:val="20"/>
          <w:szCs w:val="20"/>
        </w:rPr>
        <w:t>when</w:t>
      </w:r>
      <w:r w:rsidR="00A50F67" w:rsidRPr="00257401">
        <w:rPr>
          <w:iCs/>
          <w:sz w:val="20"/>
          <w:szCs w:val="20"/>
        </w:rPr>
        <w:t xml:space="preserve"> </w:t>
      </w:r>
      <w:r w:rsidR="00257401" w:rsidRPr="00257401">
        <w:rPr>
          <w:iCs/>
          <w:sz w:val="20"/>
          <w:szCs w:val="20"/>
        </w:rPr>
        <w:t>the resource selection proce</w:t>
      </w:r>
      <w:r w:rsidR="00257401">
        <w:rPr>
          <w:iCs/>
          <w:sz w:val="20"/>
          <w:szCs w:val="20"/>
        </w:rPr>
        <w:t>dure</w:t>
      </w:r>
      <w:r w:rsidR="00257401" w:rsidRPr="00257401">
        <w:rPr>
          <w:iCs/>
          <w:sz w:val="20"/>
          <w:szCs w:val="20"/>
        </w:rPr>
        <w:t xml:space="preserve"> proceeds</w:t>
      </w:r>
    </w:p>
    <w:p w14:paraId="34D63DE4" w14:textId="702B1703" w:rsidR="00832EF6" w:rsidRDefault="00E21305" w:rsidP="00832EF6">
      <w:pPr>
        <w:pStyle w:val="a5"/>
        <w:spacing w:afterLines="50" w:after="156"/>
        <w:jc w:val="both"/>
        <w:rPr>
          <w:rFonts w:eastAsia="SimSun"/>
          <w:b/>
          <w:sz w:val="20"/>
          <w:szCs w:val="20"/>
          <w:lang w:eastAsia="zh-CN"/>
        </w:rPr>
      </w:pPr>
      <w:r w:rsidRPr="00574E2A">
        <w:rPr>
          <w:b/>
          <w:sz w:val="20"/>
          <w:szCs w:val="20"/>
        </w:rPr>
        <w:t xml:space="preserve">Proposal 3: </w:t>
      </w:r>
      <w:bookmarkStart w:id="27" w:name="OLE_LINK73"/>
      <w:bookmarkStart w:id="28" w:name="OLE_LINK74"/>
      <w:r w:rsidR="00832EF6">
        <w:rPr>
          <w:b/>
          <w:sz w:val="20"/>
          <w:szCs w:val="20"/>
        </w:rPr>
        <w:t>W</w:t>
      </w:r>
      <w:r w:rsidR="002E4531" w:rsidRPr="002E4531">
        <w:rPr>
          <w:b/>
          <w:sz w:val="20"/>
          <w:szCs w:val="20"/>
        </w:rPr>
        <w:t xml:space="preserve">hen starting the </w:t>
      </w:r>
      <w:r w:rsidR="002E4531" w:rsidRPr="002E4531">
        <w:rPr>
          <w:b/>
          <w:i/>
          <w:sz w:val="20"/>
          <w:szCs w:val="20"/>
        </w:rPr>
        <w:t>n</w:t>
      </w:r>
      <w:r w:rsidR="002E4531" w:rsidRPr="002E4531">
        <w:rPr>
          <w:b/>
          <w:i/>
          <w:sz w:val="20"/>
          <w:szCs w:val="20"/>
          <w:vertAlign w:val="superscript"/>
        </w:rPr>
        <w:t>th</w:t>
      </w:r>
      <w:r w:rsidR="002E4531" w:rsidRPr="002E4531">
        <w:rPr>
          <w:b/>
          <w:sz w:val="20"/>
          <w:szCs w:val="20"/>
        </w:rPr>
        <w:t xml:space="preserve"> resource selection </w:t>
      </w:r>
      <w:r w:rsidR="002E4531">
        <w:rPr>
          <w:b/>
          <w:sz w:val="20"/>
          <w:szCs w:val="20"/>
        </w:rPr>
        <w:t xml:space="preserve">to select </w:t>
      </w:r>
      <w:r w:rsidRPr="00574E2A">
        <w:rPr>
          <w:b/>
          <w:sz w:val="20"/>
          <w:szCs w:val="20"/>
        </w:rPr>
        <w:t xml:space="preserve">resource </w:t>
      </w:r>
      <w:r w:rsidRPr="00B63750">
        <w:rPr>
          <w:rFonts w:eastAsia="SimSun"/>
          <w:b/>
          <w:i/>
          <w:sz w:val="20"/>
          <w:szCs w:val="20"/>
          <w:lang w:eastAsia="zh-CN"/>
        </w:rPr>
        <w:t>R</w:t>
      </w:r>
      <w:r w:rsidRPr="00B63750">
        <w:rPr>
          <w:rFonts w:eastAsia="SimSun"/>
          <w:b/>
          <w:i/>
          <w:sz w:val="20"/>
          <w:szCs w:val="20"/>
          <w:vertAlign w:val="subscript"/>
          <w:lang w:eastAsia="zh-CN"/>
        </w:rPr>
        <w:t>n</w:t>
      </w:r>
      <w:bookmarkEnd w:id="27"/>
      <w:bookmarkEnd w:id="28"/>
      <w:r w:rsidRPr="00574E2A">
        <w:rPr>
          <w:rFonts w:eastAsia="SimSun"/>
          <w:b/>
          <w:sz w:val="20"/>
          <w:szCs w:val="20"/>
          <w:lang w:eastAsia="zh-CN"/>
        </w:rPr>
        <w:t xml:space="preserve">, </w:t>
      </w:r>
      <w:r w:rsidR="00832EF6">
        <w:rPr>
          <w:rFonts w:eastAsia="SimSun"/>
          <w:b/>
          <w:sz w:val="20"/>
          <w:szCs w:val="20"/>
          <w:lang w:eastAsia="zh-CN"/>
        </w:rPr>
        <w:t>a</w:t>
      </w:r>
      <w:r w:rsidR="00574E2A" w:rsidRPr="00574E2A">
        <w:rPr>
          <w:rFonts w:eastAsia="SimSun"/>
          <w:b/>
          <w:sz w:val="20"/>
          <w:szCs w:val="20"/>
          <w:lang w:eastAsia="zh-CN"/>
        </w:rPr>
        <w:t>ll already selected resources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1</w:t>
      </w:r>
      <w:r w:rsidR="00574E2A" w:rsidRPr="00574E2A">
        <w:rPr>
          <w:rFonts w:eastAsia="SimSun"/>
          <w:b/>
          <w:sz w:val="20"/>
          <w:szCs w:val="20"/>
          <w:lang w:eastAsia="zh-CN"/>
        </w:rPr>
        <w:t xml:space="preserve">,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2</w:t>
      </w:r>
      <w:r w:rsidR="00574E2A" w:rsidRPr="00574E2A">
        <w:rPr>
          <w:rFonts w:eastAsia="SimSun"/>
          <w:b/>
          <w:sz w:val="20"/>
          <w:szCs w:val="20"/>
          <w:lang w:eastAsia="zh-CN"/>
        </w:rPr>
        <w:t xml:space="preserve"> ...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n-1</w:t>
      </w:r>
      <w:r w:rsidR="00574E2A" w:rsidRPr="00574E2A">
        <w:rPr>
          <w:rFonts w:eastAsia="SimSun"/>
          <w:b/>
          <w:sz w:val="20"/>
          <w:szCs w:val="20"/>
          <w:lang w:eastAsia="zh-CN"/>
        </w:rPr>
        <w:t>} themselves, and all the candidate resources which are in the same slot with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1</w:t>
      </w:r>
      <w:r w:rsidR="00574E2A" w:rsidRPr="00574E2A">
        <w:rPr>
          <w:rFonts w:eastAsia="SimSun"/>
          <w:b/>
          <w:sz w:val="20"/>
          <w:szCs w:val="20"/>
          <w:lang w:eastAsia="zh-CN"/>
        </w:rPr>
        <w:t xml:space="preserve">,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2</w:t>
      </w:r>
      <w:r w:rsidR="00574E2A" w:rsidRPr="00574E2A">
        <w:rPr>
          <w:rFonts w:eastAsia="SimSun"/>
          <w:b/>
          <w:sz w:val="20"/>
          <w:szCs w:val="20"/>
          <w:lang w:eastAsia="zh-CN"/>
        </w:rPr>
        <w:t xml:space="preserve"> ...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n-1</w:t>
      </w:r>
      <w:r w:rsidR="00574E2A" w:rsidRPr="00574E2A">
        <w:rPr>
          <w:rFonts w:eastAsia="SimSun"/>
          <w:b/>
          <w:sz w:val="20"/>
          <w:szCs w:val="20"/>
          <w:lang w:eastAsia="zh-CN"/>
        </w:rPr>
        <w:t>}, should be precluded from the identified candidate resource set.</w:t>
      </w:r>
      <w:r w:rsidR="00832EF6">
        <w:rPr>
          <w:rFonts w:eastAsia="SimSun"/>
          <w:b/>
          <w:sz w:val="20"/>
          <w:szCs w:val="20"/>
          <w:lang w:eastAsia="zh-CN"/>
        </w:rPr>
        <w:t xml:space="preserve"> </w:t>
      </w:r>
    </w:p>
    <w:p w14:paraId="2DEBCAB7" w14:textId="2FEDF00A" w:rsidR="00574E2A" w:rsidRPr="00C76E2F" w:rsidRDefault="00832EF6" w:rsidP="00832EF6">
      <w:pPr>
        <w:pStyle w:val="a5"/>
        <w:spacing w:afterLines="50" w:after="156"/>
        <w:jc w:val="both"/>
        <w:rPr>
          <w:rFonts w:eastAsia="SimSun"/>
          <w:b/>
          <w:sz w:val="20"/>
          <w:szCs w:val="20"/>
          <w:lang w:eastAsia="zh-CN"/>
        </w:rPr>
      </w:pPr>
      <w:r>
        <w:rPr>
          <w:rFonts w:eastAsia="SimSun"/>
          <w:b/>
          <w:sz w:val="20"/>
          <w:szCs w:val="20"/>
          <w:lang w:eastAsia="zh-CN"/>
        </w:rPr>
        <w:t xml:space="preserve">Proposal 4: </w:t>
      </w:r>
      <w:r w:rsidR="002277C4">
        <w:rPr>
          <w:b/>
          <w:sz w:val="20"/>
          <w:szCs w:val="20"/>
        </w:rPr>
        <w:t>When</w:t>
      </w:r>
      <w:r w:rsidR="00574E2A" w:rsidRPr="00574E2A">
        <w:rPr>
          <w:b/>
          <w:sz w:val="20"/>
          <w:szCs w:val="20"/>
        </w:rPr>
        <w:t xml:space="preserve"> HARQ-ACK</w:t>
      </w:r>
      <w:r w:rsidR="0093614B">
        <w:rPr>
          <w:b/>
          <w:sz w:val="20"/>
          <w:szCs w:val="20"/>
        </w:rPr>
        <w:t xml:space="preserve"> feedback</w:t>
      </w:r>
      <w:r w:rsidR="00574E2A" w:rsidRPr="00574E2A">
        <w:rPr>
          <w:b/>
          <w:sz w:val="20"/>
          <w:szCs w:val="20"/>
        </w:rPr>
        <w:t xml:space="preserve"> </w:t>
      </w:r>
      <w:r w:rsidR="002277C4">
        <w:rPr>
          <w:b/>
          <w:sz w:val="20"/>
          <w:szCs w:val="20"/>
        </w:rPr>
        <w:t xml:space="preserve">is </w:t>
      </w:r>
      <w:r w:rsidR="00574E2A" w:rsidRPr="00574E2A">
        <w:rPr>
          <w:b/>
          <w:sz w:val="20"/>
          <w:szCs w:val="20"/>
        </w:rPr>
        <w:t xml:space="preserve">enabled, all the candidate resources </w:t>
      </w:r>
      <w:r w:rsidR="00EF22AE" w:rsidRPr="00EF22AE">
        <w:rPr>
          <w:b/>
          <w:sz w:val="20"/>
          <w:szCs w:val="20"/>
        </w:rPr>
        <w:t>whose associated PSFCH resources are in the same slot with the associated PSFCH resources of</w:t>
      </w:r>
      <w:r w:rsidR="00574E2A" w:rsidRPr="00574E2A">
        <w:rPr>
          <w:b/>
          <w:sz w:val="20"/>
          <w:szCs w:val="20"/>
        </w:rPr>
        <w:t xml:space="preserve"> {</w:t>
      </w:r>
      <w:r w:rsidR="00574E2A" w:rsidRPr="00B63750">
        <w:rPr>
          <w:b/>
          <w:i/>
          <w:sz w:val="20"/>
          <w:szCs w:val="20"/>
        </w:rPr>
        <w:t>R</w:t>
      </w:r>
      <w:r w:rsidR="00574E2A" w:rsidRPr="00B63750">
        <w:rPr>
          <w:b/>
          <w:i/>
          <w:sz w:val="20"/>
          <w:szCs w:val="20"/>
          <w:vertAlign w:val="subscript"/>
        </w:rPr>
        <w:t>1</w:t>
      </w:r>
      <w:r w:rsidR="00574E2A" w:rsidRPr="00574E2A">
        <w:rPr>
          <w:b/>
          <w:sz w:val="20"/>
          <w:szCs w:val="20"/>
        </w:rPr>
        <w:t xml:space="preserve">, </w:t>
      </w:r>
      <w:r w:rsidR="00574E2A" w:rsidRPr="00B63750">
        <w:rPr>
          <w:b/>
          <w:i/>
          <w:sz w:val="20"/>
          <w:szCs w:val="20"/>
        </w:rPr>
        <w:t>R</w:t>
      </w:r>
      <w:r w:rsidR="00574E2A" w:rsidRPr="00B63750">
        <w:rPr>
          <w:b/>
          <w:i/>
          <w:sz w:val="20"/>
          <w:szCs w:val="20"/>
          <w:vertAlign w:val="subscript"/>
        </w:rPr>
        <w:t>2</w:t>
      </w:r>
      <w:r w:rsidR="00574E2A" w:rsidRPr="00574E2A">
        <w:rPr>
          <w:b/>
          <w:sz w:val="20"/>
          <w:szCs w:val="20"/>
        </w:rPr>
        <w:t xml:space="preserve"> ... </w:t>
      </w:r>
      <w:r w:rsidR="00574E2A" w:rsidRPr="00B63750">
        <w:rPr>
          <w:b/>
          <w:i/>
          <w:sz w:val="20"/>
          <w:szCs w:val="20"/>
        </w:rPr>
        <w:t>R</w:t>
      </w:r>
      <w:r w:rsidR="00574E2A" w:rsidRPr="00B63750">
        <w:rPr>
          <w:b/>
          <w:i/>
          <w:sz w:val="20"/>
          <w:szCs w:val="20"/>
          <w:vertAlign w:val="subscript"/>
        </w:rPr>
        <w:t>n-1</w:t>
      </w:r>
      <w:r w:rsidR="00574E2A" w:rsidRPr="00574E2A">
        <w:rPr>
          <w:b/>
          <w:sz w:val="20"/>
          <w:szCs w:val="20"/>
        </w:rPr>
        <w:t>}, can also be precluded from the identified candidate resource set.</w:t>
      </w:r>
    </w:p>
    <w:p w14:paraId="0AED1362" w14:textId="58538569" w:rsidR="00C76E2F" w:rsidRDefault="00C76E2F" w:rsidP="00C76E2F">
      <w:pPr>
        <w:pStyle w:val="a5"/>
        <w:spacing w:afterLines="50" w:after="156"/>
        <w:jc w:val="both"/>
        <w:rPr>
          <w:sz w:val="20"/>
          <w:szCs w:val="20"/>
        </w:rPr>
      </w:pPr>
      <w:r w:rsidRPr="00C76E2F">
        <w:rPr>
          <w:sz w:val="20"/>
          <w:szCs w:val="20"/>
        </w:rPr>
        <w:t xml:space="preserve">Furthermore, </w:t>
      </w:r>
      <w:r>
        <w:rPr>
          <w:sz w:val="20"/>
          <w:szCs w:val="20"/>
        </w:rPr>
        <w:t xml:space="preserve">the selected resource </w:t>
      </w:r>
      <w:r w:rsidR="00764700" w:rsidRPr="00B63750">
        <w:rPr>
          <w:rFonts w:eastAsia="SimSun"/>
          <w:i/>
          <w:sz w:val="20"/>
          <w:szCs w:val="20"/>
          <w:lang w:eastAsia="zh-CN"/>
        </w:rPr>
        <w:t>R</w:t>
      </w:r>
      <w:r w:rsidR="00764700" w:rsidRPr="00B63750">
        <w:rPr>
          <w:rFonts w:eastAsia="SimSun"/>
          <w:i/>
          <w:sz w:val="20"/>
          <w:szCs w:val="20"/>
          <w:vertAlign w:val="subscript"/>
          <w:lang w:eastAsia="zh-CN"/>
        </w:rPr>
        <w:t>n</w:t>
      </w:r>
      <w:r w:rsidR="00764700" w:rsidRPr="00315F1B">
        <w:rPr>
          <w:rFonts w:eastAsia="SimSun"/>
          <w:b/>
          <w:sz w:val="20"/>
          <w:szCs w:val="20"/>
          <w:lang w:eastAsia="zh-CN"/>
        </w:rPr>
        <w:t xml:space="preserve"> </w:t>
      </w:r>
      <w:r>
        <w:rPr>
          <w:sz w:val="20"/>
          <w:szCs w:val="20"/>
        </w:rPr>
        <w:t xml:space="preserve">should meet the new conditions in NR V2X: </w:t>
      </w:r>
      <w:r w:rsidR="00764700">
        <w:rPr>
          <w:sz w:val="20"/>
          <w:szCs w:val="20"/>
        </w:rPr>
        <w:t xml:space="preserve">it should be </w:t>
      </w:r>
      <w:r w:rsidRPr="00C76E2F">
        <w:rPr>
          <w:sz w:val="20"/>
          <w:szCs w:val="20"/>
        </w:rPr>
        <w:t xml:space="preserve">within the interval </w:t>
      </w:r>
      <w:r w:rsidR="00764700">
        <w:rPr>
          <w:sz w:val="20"/>
          <w:szCs w:val="20"/>
        </w:rPr>
        <w:t xml:space="preserve">range </w:t>
      </w:r>
      <w:r w:rsidRPr="00C76E2F">
        <w:rPr>
          <w:sz w:val="20"/>
          <w:szCs w:val="20"/>
        </w:rPr>
        <w:t>[-</w:t>
      </w:r>
      <w:r>
        <w:rPr>
          <w:sz w:val="20"/>
          <w:szCs w:val="20"/>
        </w:rPr>
        <w:t>31</w:t>
      </w:r>
      <w:r w:rsidRPr="00C76E2F">
        <w:rPr>
          <w:sz w:val="20"/>
          <w:szCs w:val="20"/>
        </w:rPr>
        <w:t>,</w:t>
      </w:r>
      <w:r>
        <w:rPr>
          <w:sz w:val="20"/>
          <w:szCs w:val="20"/>
        </w:rPr>
        <w:t xml:space="preserve"> 31</w:t>
      </w:r>
      <w:r w:rsidRPr="00C76E2F">
        <w:rPr>
          <w:sz w:val="20"/>
          <w:szCs w:val="20"/>
        </w:rPr>
        <w:t xml:space="preserve">] </w:t>
      </w:r>
      <w:r w:rsidR="00764700">
        <w:rPr>
          <w:sz w:val="20"/>
          <w:szCs w:val="20"/>
        </w:rPr>
        <w:t xml:space="preserve">slots </w:t>
      </w:r>
      <w:r w:rsidRPr="00C76E2F">
        <w:rPr>
          <w:sz w:val="20"/>
          <w:szCs w:val="20"/>
        </w:rPr>
        <w:t>of at least one resource from {</w:t>
      </w:r>
      <w:r w:rsidRPr="00B63750">
        <w:rPr>
          <w:i/>
          <w:sz w:val="20"/>
          <w:szCs w:val="20"/>
        </w:rPr>
        <w:t>R</w:t>
      </w:r>
      <w:r w:rsidRPr="00B63750">
        <w:rPr>
          <w:i/>
          <w:sz w:val="20"/>
          <w:szCs w:val="20"/>
          <w:vertAlign w:val="subscript"/>
        </w:rPr>
        <w:t>1</w:t>
      </w:r>
      <w:r w:rsidRPr="00C76E2F">
        <w:rPr>
          <w:sz w:val="20"/>
          <w:szCs w:val="20"/>
        </w:rPr>
        <w:t xml:space="preserve">, </w:t>
      </w:r>
      <w:r w:rsidRPr="00B63750">
        <w:rPr>
          <w:i/>
          <w:sz w:val="20"/>
          <w:szCs w:val="20"/>
        </w:rPr>
        <w:t>R</w:t>
      </w:r>
      <w:r w:rsidRPr="00B63750">
        <w:rPr>
          <w:i/>
          <w:sz w:val="20"/>
          <w:szCs w:val="20"/>
          <w:vertAlign w:val="subscript"/>
        </w:rPr>
        <w:t>2</w:t>
      </w:r>
      <w:r w:rsidRPr="00C76E2F">
        <w:rPr>
          <w:sz w:val="20"/>
          <w:szCs w:val="20"/>
        </w:rPr>
        <w:t xml:space="preserve"> ... </w:t>
      </w:r>
      <w:r w:rsidRPr="00B63750">
        <w:rPr>
          <w:i/>
          <w:sz w:val="20"/>
          <w:szCs w:val="20"/>
        </w:rPr>
        <w:t>R</w:t>
      </w:r>
      <w:r w:rsidRPr="00B63750">
        <w:rPr>
          <w:i/>
          <w:sz w:val="20"/>
          <w:szCs w:val="20"/>
          <w:vertAlign w:val="subscript"/>
        </w:rPr>
        <w:t>n-1</w:t>
      </w:r>
      <w:r w:rsidRPr="00C76E2F">
        <w:rPr>
          <w:sz w:val="20"/>
          <w:szCs w:val="20"/>
        </w:rPr>
        <w:t>}</w:t>
      </w:r>
      <w:r>
        <w:rPr>
          <w:sz w:val="20"/>
          <w:szCs w:val="20"/>
        </w:rPr>
        <w:t>, t</w:t>
      </w:r>
      <w:r w:rsidRPr="00C76E2F">
        <w:rPr>
          <w:sz w:val="20"/>
          <w:szCs w:val="20"/>
        </w:rPr>
        <w:t xml:space="preserve">o ensure that each selected resource except for the </w:t>
      </w:r>
      <w:r>
        <w:rPr>
          <w:sz w:val="20"/>
          <w:szCs w:val="20"/>
        </w:rPr>
        <w:t>first</w:t>
      </w:r>
      <w:r w:rsidRPr="00C76E2F">
        <w:rPr>
          <w:sz w:val="20"/>
          <w:szCs w:val="20"/>
        </w:rPr>
        <w:t xml:space="preserve"> one </w:t>
      </w:r>
      <w:r w:rsidRPr="00C76E2F">
        <w:rPr>
          <w:sz w:val="20"/>
          <w:szCs w:val="20"/>
        </w:rPr>
        <w:lastRenderedPageBreak/>
        <w:t xml:space="preserve">in time can be reserved by at least </w:t>
      </w:r>
      <w:r>
        <w:rPr>
          <w:sz w:val="20"/>
          <w:szCs w:val="20"/>
        </w:rPr>
        <w:t>one</w:t>
      </w:r>
      <w:r w:rsidRPr="00C76E2F">
        <w:rPr>
          <w:sz w:val="20"/>
          <w:szCs w:val="20"/>
        </w:rPr>
        <w:t xml:space="preserve"> SCI corresponding to the previous resource</w:t>
      </w:r>
      <w:r>
        <w:rPr>
          <w:sz w:val="20"/>
          <w:szCs w:val="20"/>
        </w:rPr>
        <w:t>s.</w:t>
      </w:r>
      <w:r w:rsidR="00764700">
        <w:rPr>
          <w:sz w:val="20"/>
          <w:szCs w:val="20"/>
        </w:rPr>
        <w:t xml:space="preserve"> </w:t>
      </w:r>
      <w:r w:rsidR="00315F1B">
        <w:rPr>
          <w:sz w:val="20"/>
          <w:szCs w:val="20"/>
        </w:rPr>
        <w:t>F</w:t>
      </w:r>
      <w:r w:rsidR="00315F1B" w:rsidRPr="00315F1B">
        <w:rPr>
          <w:sz w:val="20"/>
          <w:szCs w:val="20"/>
        </w:rPr>
        <w:t xml:space="preserve">or the </w:t>
      </w:r>
      <w:r w:rsidR="00315F1B" w:rsidRPr="00BA5F8B">
        <w:rPr>
          <w:i/>
          <w:sz w:val="20"/>
          <w:szCs w:val="20"/>
        </w:rPr>
        <w:t>n</w:t>
      </w:r>
      <w:r w:rsidR="00315F1B" w:rsidRPr="00BA5F8B">
        <w:rPr>
          <w:i/>
          <w:sz w:val="20"/>
          <w:szCs w:val="20"/>
          <w:vertAlign w:val="superscript"/>
        </w:rPr>
        <w:t>th</w:t>
      </w:r>
      <w:r w:rsidR="00315F1B" w:rsidRPr="00315F1B">
        <w:rPr>
          <w:sz w:val="20"/>
          <w:szCs w:val="20"/>
        </w:rPr>
        <w:t xml:space="preserve"> resource selection with the purpose of selecting resource </w:t>
      </w:r>
      <w:r w:rsidR="00315F1B" w:rsidRPr="00315F1B">
        <w:rPr>
          <w:i/>
          <w:sz w:val="20"/>
          <w:szCs w:val="20"/>
        </w:rPr>
        <w:t>R</w:t>
      </w:r>
      <w:r w:rsidR="00315F1B" w:rsidRPr="00315F1B">
        <w:rPr>
          <w:i/>
          <w:sz w:val="20"/>
          <w:szCs w:val="20"/>
          <w:vertAlign w:val="subscript"/>
        </w:rPr>
        <w:t>n</w:t>
      </w:r>
      <w:r w:rsidR="00315F1B" w:rsidRPr="00315F1B">
        <w:rPr>
          <w:sz w:val="20"/>
          <w:szCs w:val="20"/>
        </w:rPr>
        <w:t>,</w:t>
      </w:r>
      <w:r w:rsidR="00315F1B">
        <w:rPr>
          <w:sz w:val="20"/>
          <w:szCs w:val="20"/>
        </w:rPr>
        <w:t xml:space="preserve"> a</w:t>
      </w:r>
      <w:r w:rsidR="00764700" w:rsidRPr="00764700">
        <w:rPr>
          <w:sz w:val="20"/>
          <w:szCs w:val="20"/>
        </w:rPr>
        <w:t xml:space="preserve">ll the </w:t>
      </w:r>
      <w:r w:rsidR="00764700">
        <w:rPr>
          <w:sz w:val="20"/>
          <w:szCs w:val="20"/>
        </w:rPr>
        <w:t>candidate</w:t>
      </w:r>
      <w:r w:rsidR="00764700" w:rsidRPr="00764700">
        <w:rPr>
          <w:sz w:val="20"/>
          <w:szCs w:val="20"/>
        </w:rPr>
        <w:t xml:space="preserve"> resources meet</w:t>
      </w:r>
      <w:r w:rsidR="00E9554E">
        <w:rPr>
          <w:sz w:val="20"/>
          <w:szCs w:val="20"/>
        </w:rPr>
        <w:t>ing</w:t>
      </w:r>
      <w:r w:rsidR="00764700" w:rsidRPr="00764700">
        <w:rPr>
          <w:sz w:val="20"/>
          <w:szCs w:val="20"/>
        </w:rPr>
        <w:t xml:space="preserve"> the </w:t>
      </w:r>
      <w:r w:rsidR="003B1E2D">
        <w:rPr>
          <w:sz w:val="20"/>
          <w:szCs w:val="20"/>
        </w:rPr>
        <w:t xml:space="preserve">above </w:t>
      </w:r>
      <w:r w:rsidR="00764700" w:rsidRPr="00764700">
        <w:rPr>
          <w:sz w:val="20"/>
          <w:szCs w:val="20"/>
        </w:rPr>
        <w:t>condition</w:t>
      </w:r>
      <w:r w:rsidR="00764700">
        <w:rPr>
          <w:sz w:val="20"/>
          <w:szCs w:val="20"/>
        </w:rPr>
        <w:t xml:space="preserve"> are </w:t>
      </w:r>
      <w:r w:rsidR="00764700" w:rsidRPr="00764700">
        <w:rPr>
          <w:sz w:val="20"/>
          <w:szCs w:val="20"/>
        </w:rPr>
        <w:t xml:space="preserve">defined as </w:t>
      </w:r>
      <w:r w:rsidR="00764700" w:rsidRPr="00764700">
        <w:rPr>
          <w:i/>
          <w:iCs/>
          <w:sz w:val="20"/>
          <w:szCs w:val="20"/>
        </w:rPr>
        <w:t>S’</w:t>
      </w:r>
      <w:r w:rsidR="00764700" w:rsidRPr="00764700">
        <w:rPr>
          <w:i/>
          <w:iCs/>
          <w:sz w:val="20"/>
          <w:szCs w:val="20"/>
          <w:vertAlign w:val="subscript"/>
        </w:rPr>
        <w:t>n-1</w:t>
      </w:r>
      <w:r w:rsidR="00764700" w:rsidRPr="00764700">
        <w:rPr>
          <w:iCs/>
          <w:sz w:val="20"/>
          <w:szCs w:val="20"/>
        </w:rPr>
        <w:t>.</w:t>
      </w:r>
    </w:p>
    <w:p w14:paraId="37CA2CAC" w14:textId="7B0CE187" w:rsidR="00764700" w:rsidRDefault="00764700" w:rsidP="00C76E2F">
      <w:pPr>
        <w:pStyle w:val="a5"/>
        <w:spacing w:afterLines="50" w:after="156"/>
        <w:jc w:val="both"/>
        <w:rPr>
          <w:rFonts w:eastAsia="SimSun"/>
          <w:b/>
          <w:sz w:val="20"/>
          <w:szCs w:val="20"/>
          <w:lang w:eastAsia="zh-CN"/>
        </w:rPr>
      </w:pPr>
      <w:r w:rsidRPr="00764700">
        <w:rPr>
          <w:b/>
          <w:sz w:val="20"/>
          <w:szCs w:val="20"/>
        </w:rPr>
        <w:t xml:space="preserve">Proposal </w:t>
      </w:r>
      <w:r w:rsidR="002277C4">
        <w:rPr>
          <w:b/>
          <w:sz w:val="20"/>
          <w:szCs w:val="20"/>
        </w:rPr>
        <w:t>5</w:t>
      </w:r>
      <w:r w:rsidRPr="00764700">
        <w:rPr>
          <w:b/>
          <w:sz w:val="20"/>
          <w:szCs w:val="20"/>
        </w:rPr>
        <w:t xml:space="preserve">: </w:t>
      </w:r>
      <w:r>
        <w:rPr>
          <w:b/>
          <w:sz w:val="20"/>
          <w:szCs w:val="20"/>
        </w:rPr>
        <w:t>The</w:t>
      </w:r>
      <w:r w:rsidRPr="00574E2A">
        <w:rPr>
          <w:b/>
          <w:sz w:val="20"/>
          <w:szCs w:val="20"/>
        </w:rPr>
        <w:t xml:space="preserve"> </w:t>
      </w:r>
      <w:r>
        <w:rPr>
          <w:b/>
          <w:sz w:val="20"/>
          <w:szCs w:val="20"/>
        </w:rPr>
        <w:t xml:space="preserve">selected </w:t>
      </w:r>
      <w:r w:rsidRPr="00574E2A">
        <w:rPr>
          <w:b/>
          <w:sz w:val="20"/>
          <w:szCs w:val="20"/>
        </w:rPr>
        <w:t xml:space="preserve">resource </w:t>
      </w:r>
      <w:r w:rsidRPr="00B63750">
        <w:rPr>
          <w:rFonts w:eastAsia="SimSun"/>
          <w:b/>
          <w:i/>
          <w:sz w:val="20"/>
          <w:szCs w:val="20"/>
          <w:lang w:eastAsia="zh-CN"/>
        </w:rPr>
        <w:t>R</w:t>
      </w:r>
      <w:r w:rsidRPr="00B63750">
        <w:rPr>
          <w:rFonts w:eastAsia="SimSun"/>
          <w:b/>
          <w:i/>
          <w:sz w:val="20"/>
          <w:szCs w:val="20"/>
          <w:vertAlign w:val="subscript"/>
          <w:lang w:eastAsia="zh-CN"/>
        </w:rPr>
        <w:t>n</w:t>
      </w:r>
      <w:r>
        <w:rPr>
          <w:rFonts w:eastAsia="SimSun"/>
          <w:b/>
          <w:sz w:val="20"/>
          <w:szCs w:val="20"/>
          <w:vertAlign w:val="subscript"/>
          <w:lang w:eastAsia="zh-CN"/>
        </w:rPr>
        <w:t xml:space="preserve"> </w:t>
      </w:r>
      <w:r w:rsidRPr="00764700">
        <w:rPr>
          <w:rFonts w:eastAsia="SimSun"/>
          <w:b/>
          <w:sz w:val="20"/>
          <w:szCs w:val="20"/>
          <w:lang w:eastAsia="zh-CN"/>
        </w:rPr>
        <w:t xml:space="preserve">should be within [-31, 31] </w:t>
      </w:r>
      <w:r>
        <w:rPr>
          <w:rFonts w:eastAsia="SimSun"/>
          <w:b/>
          <w:sz w:val="20"/>
          <w:szCs w:val="20"/>
          <w:lang w:eastAsia="zh-CN"/>
        </w:rPr>
        <w:t xml:space="preserve">slots </w:t>
      </w:r>
      <w:r w:rsidRPr="00764700">
        <w:rPr>
          <w:rFonts w:eastAsia="SimSun"/>
          <w:b/>
          <w:sz w:val="20"/>
          <w:szCs w:val="20"/>
          <w:lang w:eastAsia="zh-CN"/>
        </w:rPr>
        <w:t>of at least one resource from {</w:t>
      </w:r>
      <w:r w:rsidRPr="00B63750">
        <w:rPr>
          <w:rFonts w:eastAsia="SimSun"/>
          <w:b/>
          <w:i/>
          <w:sz w:val="20"/>
          <w:szCs w:val="20"/>
          <w:lang w:eastAsia="zh-CN"/>
        </w:rPr>
        <w:t>R</w:t>
      </w:r>
      <w:r w:rsidRPr="00B63750">
        <w:rPr>
          <w:rFonts w:eastAsia="SimSun"/>
          <w:b/>
          <w:i/>
          <w:sz w:val="20"/>
          <w:szCs w:val="20"/>
          <w:vertAlign w:val="subscript"/>
          <w:lang w:eastAsia="zh-CN"/>
        </w:rPr>
        <w:t>1</w:t>
      </w:r>
      <w:r w:rsidRPr="00764700">
        <w:rPr>
          <w:rFonts w:eastAsia="SimSun"/>
          <w:b/>
          <w:sz w:val="20"/>
          <w:szCs w:val="20"/>
          <w:lang w:eastAsia="zh-CN"/>
        </w:rPr>
        <w:t xml:space="preserve">, </w:t>
      </w:r>
      <w:r w:rsidRPr="00B63750">
        <w:rPr>
          <w:rFonts w:eastAsia="SimSun"/>
          <w:b/>
          <w:i/>
          <w:sz w:val="20"/>
          <w:szCs w:val="20"/>
          <w:lang w:eastAsia="zh-CN"/>
        </w:rPr>
        <w:t>R</w:t>
      </w:r>
      <w:r w:rsidRPr="00B63750">
        <w:rPr>
          <w:rFonts w:eastAsia="SimSun"/>
          <w:b/>
          <w:i/>
          <w:sz w:val="20"/>
          <w:szCs w:val="20"/>
          <w:vertAlign w:val="subscript"/>
          <w:lang w:eastAsia="zh-CN"/>
        </w:rPr>
        <w:t>2</w:t>
      </w:r>
      <w:r w:rsidRPr="00764700">
        <w:rPr>
          <w:rFonts w:eastAsia="SimSun"/>
          <w:b/>
          <w:sz w:val="20"/>
          <w:szCs w:val="20"/>
          <w:lang w:eastAsia="zh-CN"/>
        </w:rPr>
        <w:t xml:space="preserve"> ... </w:t>
      </w:r>
      <w:r w:rsidRPr="00B63750">
        <w:rPr>
          <w:rFonts w:eastAsia="SimSun"/>
          <w:b/>
          <w:i/>
          <w:sz w:val="20"/>
          <w:szCs w:val="20"/>
          <w:lang w:eastAsia="zh-CN"/>
        </w:rPr>
        <w:t>R</w:t>
      </w:r>
      <w:r w:rsidRPr="00B63750">
        <w:rPr>
          <w:rFonts w:eastAsia="SimSun"/>
          <w:b/>
          <w:i/>
          <w:sz w:val="20"/>
          <w:szCs w:val="20"/>
          <w:vertAlign w:val="subscript"/>
          <w:lang w:eastAsia="zh-CN"/>
        </w:rPr>
        <w:t>n-1</w:t>
      </w:r>
      <w:r w:rsidRPr="00764700">
        <w:rPr>
          <w:rFonts w:eastAsia="SimSun"/>
          <w:b/>
          <w:sz w:val="20"/>
          <w:szCs w:val="20"/>
          <w:lang w:eastAsia="zh-CN"/>
        </w:rPr>
        <w:t>}</w:t>
      </w:r>
      <w:r>
        <w:rPr>
          <w:rFonts w:eastAsia="SimSun"/>
          <w:b/>
          <w:sz w:val="20"/>
          <w:szCs w:val="20"/>
          <w:lang w:eastAsia="zh-CN"/>
        </w:rPr>
        <w:t>.</w:t>
      </w:r>
    </w:p>
    <w:p w14:paraId="02F7DCB2" w14:textId="064FDF7C" w:rsidR="0029525A" w:rsidRDefault="0029525A" w:rsidP="0029525A">
      <w:pPr>
        <w:pStyle w:val="a5"/>
        <w:spacing w:afterLines="50" w:after="156"/>
        <w:jc w:val="both"/>
        <w:rPr>
          <w:rFonts w:eastAsia="SimSun"/>
          <w:sz w:val="20"/>
          <w:szCs w:val="20"/>
          <w:lang w:eastAsia="zh-CN"/>
        </w:rPr>
      </w:pPr>
      <w:r w:rsidRPr="0029525A">
        <w:rPr>
          <w:rFonts w:eastAsia="SimSun"/>
          <w:sz w:val="20"/>
          <w:szCs w:val="20"/>
          <w:lang w:eastAsia="zh-CN"/>
        </w:rPr>
        <w:t>Finally</w:t>
      </w:r>
      <w:r>
        <w:rPr>
          <w:rFonts w:eastAsia="SimSun"/>
          <w:sz w:val="20"/>
          <w:szCs w:val="20"/>
          <w:lang w:eastAsia="zh-CN"/>
        </w:rPr>
        <w:t xml:space="preserve">, the step 2 of resource selection procedure </w:t>
      </w:r>
      <w:r w:rsidRPr="0029525A">
        <w:rPr>
          <w:rFonts w:eastAsia="SimSun"/>
          <w:sz w:val="20"/>
          <w:szCs w:val="20"/>
          <w:lang w:eastAsia="zh-CN"/>
        </w:rPr>
        <w:t xml:space="preserve">stops and </w:t>
      </w:r>
      <w:r>
        <w:rPr>
          <w:rFonts w:eastAsia="SimSun"/>
          <w:sz w:val="20"/>
          <w:szCs w:val="20"/>
          <w:lang w:eastAsia="zh-CN"/>
        </w:rPr>
        <w:t>can be regarded as completed when</w:t>
      </w:r>
      <w:r w:rsidRPr="0029525A">
        <w:rPr>
          <w:rFonts w:eastAsia="SimSun"/>
          <w:sz w:val="20"/>
          <w:szCs w:val="20"/>
          <w:lang w:eastAsia="zh-CN"/>
        </w:rPr>
        <w:t xml:space="preserve"> the number of already selected resources has reached </w:t>
      </w:r>
      <w:r w:rsidRPr="0029525A">
        <w:rPr>
          <w:rFonts w:eastAsia="SimSun"/>
          <w:i/>
          <w:sz w:val="20"/>
          <w:szCs w:val="20"/>
          <w:lang w:eastAsia="zh-CN"/>
        </w:rPr>
        <w:t>M</w:t>
      </w:r>
      <w:r w:rsidRPr="0029525A">
        <w:rPr>
          <w:rFonts w:eastAsia="SimSun"/>
          <w:i/>
          <w:sz w:val="20"/>
          <w:szCs w:val="20"/>
          <w:vertAlign w:val="subscript"/>
          <w:lang w:eastAsia="zh-CN"/>
        </w:rPr>
        <w:t>target</w:t>
      </w:r>
      <w:r>
        <w:rPr>
          <w:rFonts w:eastAsia="SimSun"/>
          <w:i/>
          <w:sz w:val="20"/>
          <w:szCs w:val="20"/>
          <w:vertAlign w:val="subscript"/>
          <w:lang w:eastAsia="zh-CN"/>
        </w:rPr>
        <w:t xml:space="preserve"> </w:t>
      </w:r>
      <w:r w:rsidRPr="0029525A">
        <w:rPr>
          <w:rFonts w:eastAsia="SimSun"/>
          <w:sz w:val="20"/>
          <w:szCs w:val="20"/>
          <w:lang w:eastAsia="zh-CN"/>
        </w:rPr>
        <w:t>or</w:t>
      </w:r>
      <m:oMath>
        <m:r>
          <m:rPr>
            <m:sty m:val="p"/>
          </m:rPr>
          <w:rPr>
            <w:rFonts w:ascii="Cambria Math" w:eastAsia="SimSun" w:hAnsi="Cambria Math"/>
            <w:sz w:val="20"/>
            <w:szCs w:val="20"/>
            <w:lang w:eastAsia="zh-CN"/>
          </w:rPr>
          <m:t xml:space="preserve"> </m:t>
        </m:r>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S</m:t>
                </m:r>
              </m:e>
              <m:sub>
                <m:r>
                  <w:rPr>
                    <w:rFonts w:ascii="Cambria Math" w:eastAsia="SimSun" w:hAnsi="Cambria Math"/>
                    <w:sz w:val="20"/>
                    <w:szCs w:val="20"/>
                    <w:lang w:eastAsia="zh-CN"/>
                  </w:rPr>
                  <m:t>n-1</m:t>
                </m:r>
              </m:sub>
            </m:sSub>
            <m:r>
              <w:rPr>
                <w:rFonts w:ascii="Cambria Math" w:eastAsia="SimSun" w:hAnsi="Cambria Math"/>
                <w:sz w:val="20"/>
                <w:szCs w:val="20"/>
                <w:lang w:eastAsia="zh-CN"/>
              </w:rPr>
              <m:t>∩</m:t>
            </m:r>
            <m:sSubSup>
              <m:sSubSupPr>
                <m:ctrlPr>
                  <w:rPr>
                    <w:rFonts w:ascii="Cambria Math" w:eastAsia="SimSun" w:hAnsi="Cambria Math"/>
                    <w:i/>
                    <w:sz w:val="20"/>
                    <w:szCs w:val="20"/>
                    <w:lang w:eastAsia="zh-CN"/>
                  </w:rPr>
                </m:ctrlPr>
              </m:sSubSupPr>
              <m:e>
                <m:r>
                  <w:rPr>
                    <w:rFonts w:ascii="Cambria Math" w:eastAsia="SimSun" w:hAnsi="Cambria Math"/>
                    <w:sz w:val="20"/>
                    <w:szCs w:val="20"/>
                    <w:lang w:eastAsia="zh-CN"/>
                  </w:rPr>
                  <m:t>S</m:t>
                </m:r>
              </m:e>
              <m:sub>
                <m:r>
                  <w:rPr>
                    <w:rFonts w:ascii="Cambria Math" w:eastAsia="SimSun" w:hAnsi="Cambria Math"/>
                    <w:sz w:val="20"/>
                    <w:szCs w:val="20"/>
                    <w:lang w:eastAsia="zh-CN"/>
                  </w:rPr>
                  <m:t>n-1</m:t>
                </m:r>
              </m:sub>
              <m:sup>
                <m:r>
                  <w:rPr>
                    <w:rFonts w:ascii="Cambria Math" w:eastAsia="SimSun" w:hAnsi="Cambria Math"/>
                    <w:sz w:val="20"/>
                    <w:szCs w:val="20"/>
                    <w:lang w:eastAsia="zh-CN"/>
                  </w:rPr>
                  <m:t>,</m:t>
                </m:r>
              </m:sup>
            </m:sSubSup>
          </m:e>
        </m:d>
        <m:r>
          <w:rPr>
            <w:rFonts w:ascii="Cambria Math" w:eastAsia="SimSun" w:hAnsi="Cambria Math"/>
            <w:sz w:val="20"/>
            <w:szCs w:val="20"/>
            <w:lang w:eastAsia="zh-CN"/>
          </w:rPr>
          <m:t>=∅</m:t>
        </m:r>
      </m:oMath>
      <w:r w:rsidR="00716CF0">
        <w:rPr>
          <w:rFonts w:eastAsia="SimSun" w:hint="eastAsia"/>
          <w:sz w:val="20"/>
          <w:szCs w:val="20"/>
          <w:lang w:eastAsia="zh-CN"/>
        </w:rPr>
        <w:t>.</w:t>
      </w:r>
      <w:r w:rsidRPr="0029525A">
        <w:rPr>
          <w:rFonts w:eastAsia="SimSun"/>
          <w:sz w:val="20"/>
          <w:szCs w:val="20"/>
          <w:lang w:eastAsia="zh-CN"/>
        </w:rPr>
        <w:t xml:space="preserve"> </w:t>
      </w:r>
      <w:r w:rsidRPr="00D722A5">
        <w:rPr>
          <w:rFonts w:eastAsia="SimSun"/>
          <w:i/>
          <w:sz w:val="20"/>
          <w:szCs w:val="20"/>
          <w:lang w:eastAsia="zh-CN"/>
        </w:rPr>
        <w:t>M</w:t>
      </w:r>
      <w:r>
        <w:rPr>
          <w:rFonts w:eastAsia="SimSun"/>
          <w:sz w:val="20"/>
          <w:szCs w:val="20"/>
          <w:lang w:eastAsia="zh-CN"/>
        </w:rPr>
        <w:t xml:space="preserve"> </w:t>
      </w:r>
      <w:r w:rsidR="00716CF0">
        <w:rPr>
          <w:rFonts w:eastAsia="SimSun"/>
          <w:sz w:val="20"/>
          <w:szCs w:val="20"/>
          <w:lang w:eastAsia="zh-CN"/>
        </w:rPr>
        <w:t xml:space="preserve">is defined </w:t>
      </w:r>
      <w:r>
        <w:rPr>
          <w:rFonts w:eastAsia="SimSun"/>
          <w:sz w:val="20"/>
          <w:szCs w:val="20"/>
          <w:lang w:eastAsia="zh-CN"/>
        </w:rPr>
        <w:t>as</w:t>
      </w:r>
      <w:r w:rsidRPr="0029525A">
        <w:rPr>
          <w:rFonts w:eastAsia="SimSun"/>
          <w:sz w:val="20"/>
          <w:szCs w:val="20"/>
          <w:lang w:eastAsia="zh-CN"/>
        </w:rPr>
        <w:t xml:space="preserve"> the number of selected resources after the resource selection procedure </w:t>
      </w:r>
      <w:r w:rsidR="00716CF0">
        <w:rPr>
          <w:rFonts w:eastAsia="SimSun"/>
          <w:sz w:val="20"/>
          <w:szCs w:val="20"/>
          <w:lang w:eastAsia="zh-CN"/>
        </w:rPr>
        <w:t xml:space="preserve">is </w:t>
      </w:r>
      <w:r w:rsidRPr="0029525A">
        <w:rPr>
          <w:rFonts w:eastAsia="SimSun"/>
          <w:sz w:val="20"/>
          <w:szCs w:val="20"/>
          <w:lang w:eastAsia="zh-CN"/>
        </w:rPr>
        <w:t>completed</w:t>
      </w:r>
      <w:r>
        <w:rPr>
          <w:rFonts w:eastAsia="SimSun"/>
          <w:sz w:val="20"/>
          <w:szCs w:val="20"/>
          <w:lang w:eastAsia="zh-CN"/>
        </w:rPr>
        <w:t xml:space="preserve">, </w:t>
      </w:r>
      <w:r w:rsidRPr="0029525A">
        <w:rPr>
          <w:rFonts w:eastAsia="SimSun"/>
          <w:i/>
          <w:sz w:val="20"/>
          <w:szCs w:val="20"/>
          <w:lang w:eastAsia="zh-CN"/>
        </w:rPr>
        <w:t>M</w:t>
      </w:r>
      <w:r w:rsidRPr="0029525A">
        <w:rPr>
          <w:rFonts w:eastAsia="SimSun" w:hint="eastAsia"/>
          <w:sz w:val="20"/>
          <w:szCs w:val="20"/>
          <w:lang w:eastAsia="zh-CN"/>
        </w:rPr>
        <w:t>≤</w:t>
      </w:r>
      <w:r w:rsidRPr="0029525A">
        <w:rPr>
          <w:rFonts w:eastAsia="SimSun"/>
          <w:i/>
          <w:sz w:val="20"/>
          <w:szCs w:val="20"/>
          <w:lang w:eastAsia="zh-CN"/>
        </w:rPr>
        <w:t>M</w:t>
      </w:r>
      <w:r w:rsidRPr="0029525A">
        <w:rPr>
          <w:rFonts w:eastAsia="SimSun"/>
          <w:i/>
          <w:sz w:val="20"/>
          <w:szCs w:val="20"/>
          <w:vertAlign w:val="subscript"/>
          <w:lang w:eastAsia="zh-CN"/>
        </w:rPr>
        <w:t>target</w:t>
      </w:r>
      <w:r w:rsidRPr="0029525A">
        <w:rPr>
          <w:rFonts w:eastAsia="SimSun"/>
          <w:sz w:val="20"/>
          <w:szCs w:val="20"/>
          <w:lang w:eastAsia="zh-CN"/>
        </w:rPr>
        <w:t>.</w:t>
      </w:r>
      <w:r w:rsidR="0016685E">
        <w:rPr>
          <w:rFonts w:eastAsia="SimSun"/>
          <w:sz w:val="20"/>
          <w:szCs w:val="20"/>
          <w:lang w:eastAsia="zh-CN"/>
        </w:rPr>
        <w:t xml:space="preserve"> </w:t>
      </w:r>
      <w:r w:rsidR="0016685E" w:rsidRPr="0016685E">
        <w:rPr>
          <w:rFonts w:eastAsia="SimSun"/>
          <w:sz w:val="20"/>
          <w:szCs w:val="20"/>
          <w:lang w:eastAsia="zh-CN"/>
        </w:rPr>
        <w:t xml:space="preserve">After the resource selection procedure </w:t>
      </w:r>
      <w:r w:rsidR="00716CF0">
        <w:rPr>
          <w:rFonts w:eastAsia="SimSun"/>
          <w:sz w:val="20"/>
          <w:szCs w:val="20"/>
          <w:lang w:eastAsia="zh-CN"/>
        </w:rPr>
        <w:t xml:space="preserve">has been </w:t>
      </w:r>
      <w:r w:rsidR="0016685E" w:rsidRPr="0016685E">
        <w:rPr>
          <w:rFonts w:eastAsia="SimSun"/>
          <w:sz w:val="20"/>
          <w:szCs w:val="20"/>
          <w:lang w:eastAsia="zh-CN"/>
        </w:rPr>
        <w:t>completed, consider the first resource in time domain as the new transmission opportunities and the rest set of transmission opportunities as t</w:t>
      </w:r>
      <w:r w:rsidR="0016685E">
        <w:rPr>
          <w:rFonts w:eastAsia="SimSun"/>
          <w:sz w:val="20"/>
          <w:szCs w:val="20"/>
          <w:lang w:eastAsia="zh-CN"/>
        </w:rPr>
        <w:t>he retransmission opportunities</w:t>
      </w:r>
      <w:r w:rsidR="00EE1114">
        <w:rPr>
          <w:rFonts w:eastAsia="SimSun" w:hint="eastAsia"/>
          <w:sz w:val="20"/>
          <w:szCs w:val="20"/>
          <w:lang w:eastAsia="zh-CN"/>
        </w:rPr>
        <w:t>.</w:t>
      </w:r>
    </w:p>
    <w:p w14:paraId="0A37C76D" w14:textId="6383364A" w:rsidR="0029525A" w:rsidRDefault="0029525A" w:rsidP="0029525A">
      <w:pPr>
        <w:pStyle w:val="a5"/>
        <w:spacing w:afterLines="50" w:after="156"/>
        <w:jc w:val="both"/>
        <w:rPr>
          <w:rFonts w:eastAsia="SimSun"/>
          <w:b/>
          <w:sz w:val="20"/>
          <w:szCs w:val="20"/>
          <w:lang w:eastAsia="zh-CN"/>
        </w:rPr>
      </w:pPr>
      <w:r w:rsidRPr="0029525A">
        <w:rPr>
          <w:rFonts w:eastAsia="SimSun" w:hint="eastAsia"/>
          <w:b/>
          <w:sz w:val="20"/>
          <w:szCs w:val="20"/>
          <w:lang w:eastAsia="zh-CN"/>
        </w:rPr>
        <w:t>P</w:t>
      </w:r>
      <w:r w:rsidRPr="0029525A">
        <w:rPr>
          <w:rFonts w:eastAsia="SimSun"/>
          <w:b/>
          <w:sz w:val="20"/>
          <w:szCs w:val="20"/>
          <w:lang w:eastAsia="zh-CN"/>
        </w:rPr>
        <w:t xml:space="preserve">roposal </w:t>
      </w:r>
      <w:r w:rsidR="002277C4">
        <w:rPr>
          <w:rFonts w:eastAsia="SimSun"/>
          <w:b/>
          <w:sz w:val="20"/>
          <w:szCs w:val="20"/>
          <w:lang w:eastAsia="zh-CN"/>
        </w:rPr>
        <w:t>6</w:t>
      </w:r>
      <w:r w:rsidRPr="0029525A">
        <w:rPr>
          <w:rFonts w:eastAsia="SimSun"/>
          <w:b/>
          <w:sz w:val="20"/>
          <w:szCs w:val="20"/>
          <w:lang w:eastAsia="zh-CN"/>
        </w:rPr>
        <w:t xml:space="preserve">: The step 2 of resource selection procedure stops and can be regarded as completed when the number of already selected resources has reached </w:t>
      </w:r>
      <w:r w:rsidRPr="0029525A">
        <w:rPr>
          <w:rFonts w:eastAsia="SimSun"/>
          <w:b/>
          <w:i/>
          <w:sz w:val="20"/>
          <w:szCs w:val="20"/>
          <w:lang w:eastAsia="zh-CN"/>
        </w:rPr>
        <w:t>M</w:t>
      </w:r>
      <w:r w:rsidRPr="0029525A">
        <w:rPr>
          <w:rFonts w:eastAsia="SimSun"/>
          <w:b/>
          <w:i/>
          <w:sz w:val="20"/>
          <w:szCs w:val="20"/>
          <w:vertAlign w:val="subscript"/>
          <w:lang w:eastAsia="zh-CN"/>
        </w:rPr>
        <w:t xml:space="preserve">target </w:t>
      </w:r>
      <w:r w:rsidRPr="0029525A">
        <w:rPr>
          <w:rFonts w:eastAsia="SimSun"/>
          <w:b/>
          <w:sz w:val="20"/>
          <w:szCs w:val="20"/>
          <w:lang w:eastAsia="zh-CN"/>
        </w:rPr>
        <w:t>or</w:t>
      </w:r>
      <m:oMath>
        <m:r>
          <m:rPr>
            <m:sty m:val="b"/>
          </m:rPr>
          <w:rPr>
            <w:rFonts w:ascii="Cambria Math" w:eastAsia="SimSun" w:hAnsi="Cambria Math"/>
            <w:sz w:val="20"/>
            <w:szCs w:val="20"/>
            <w:lang w:eastAsia="zh-CN"/>
          </w:rPr>
          <m:t xml:space="preserve"> </m:t>
        </m:r>
        <m:d>
          <m:dPr>
            <m:ctrlPr>
              <w:rPr>
                <w:rFonts w:ascii="Cambria Math" w:eastAsia="SimSun" w:hAnsi="Cambria Math"/>
                <w:b/>
                <w:sz w:val="20"/>
                <w:szCs w:val="20"/>
                <w:lang w:eastAsia="zh-CN"/>
              </w:rPr>
            </m:ctrlPr>
          </m:dPr>
          <m:e>
            <m:sSub>
              <m:sSubPr>
                <m:ctrlPr>
                  <w:rPr>
                    <w:rFonts w:ascii="Cambria Math" w:eastAsia="SimSun" w:hAnsi="Cambria Math"/>
                    <w:b/>
                    <w:i/>
                    <w:sz w:val="20"/>
                    <w:szCs w:val="20"/>
                    <w:lang w:eastAsia="zh-CN"/>
                  </w:rPr>
                </m:ctrlPr>
              </m:sSubPr>
              <m:e>
                <m:r>
                  <m:rPr>
                    <m:sty m:val="bi"/>
                  </m:rPr>
                  <w:rPr>
                    <w:rFonts w:ascii="Cambria Math" w:eastAsia="SimSun" w:hAnsi="Cambria Math"/>
                    <w:sz w:val="20"/>
                    <w:szCs w:val="20"/>
                    <w:lang w:eastAsia="zh-CN"/>
                  </w:rPr>
                  <m:t>S</m:t>
                </m:r>
              </m:e>
              <m:sub>
                <m:r>
                  <m:rPr>
                    <m:sty m:val="bi"/>
                  </m:rPr>
                  <w:rPr>
                    <w:rFonts w:ascii="Cambria Math" w:eastAsia="SimSun" w:hAnsi="Cambria Math"/>
                    <w:sz w:val="20"/>
                    <w:szCs w:val="20"/>
                    <w:lang w:eastAsia="zh-CN"/>
                  </w:rPr>
                  <m:t>n-1</m:t>
                </m:r>
              </m:sub>
            </m:sSub>
            <m:r>
              <m:rPr>
                <m:sty m:val="bi"/>
              </m:rPr>
              <w:rPr>
                <w:rFonts w:ascii="Cambria Math" w:eastAsia="SimSun" w:hAnsi="Cambria Math"/>
                <w:sz w:val="20"/>
                <w:szCs w:val="20"/>
                <w:lang w:eastAsia="zh-CN"/>
              </w:rPr>
              <m:t>∩</m:t>
            </m:r>
            <m:sSubSup>
              <m:sSubSupPr>
                <m:ctrlPr>
                  <w:rPr>
                    <w:rFonts w:ascii="Cambria Math" w:eastAsia="SimSun" w:hAnsi="Cambria Math"/>
                    <w:b/>
                    <w:i/>
                    <w:sz w:val="20"/>
                    <w:szCs w:val="20"/>
                    <w:lang w:eastAsia="zh-CN"/>
                  </w:rPr>
                </m:ctrlPr>
              </m:sSubSupPr>
              <m:e>
                <m:r>
                  <m:rPr>
                    <m:sty m:val="bi"/>
                  </m:rPr>
                  <w:rPr>
                    <w:rFonts w:ascii="Cambria Math" w:eastAsia="SimSun" w:hAnsi="Cambria Math"/>
                    <w:sz w:val="20"/>
                    <w:szCs w:val="20"/>
                    <w:lang w:eastAsia="zh-CN"/>
                  </w:rPr>
                  <m:t>S</m:t>
                </m:r>
              </m:e>
              <m:sub>
                <m:r>
                  <m:rPr>
                    <m:sty m:val="bi"/>
                  </m:rPr>
                  <w:rPr>
                    <w:rFonts w:ascii="Cambria Math" w:eastAsia="SimSun" w:hAnsi="Cambria Math"/>
                    <w:sz w:val="20"/>
                    <w:szCs w:val="20"/>
                    <w:lang w:eastAsia="zh-CN"/>
                  </w:rPr>
                  <m:t>n-1</m:t>
                </m:r>
              </m:sub>
              <m:sup>
                <m:r>
                  <m:rPr>
                    <m:sty m:val="bi"/>
                  </m:rPr>
                  <w:rPr>
                    <w:rFonts w:ascii="Cambria Math" w:eastAsia="SimSun" w:hAnsi="Cambria Math"/>
                    <w:sz w:val="20"/>
                    <w:szCs w:val="20"/>
                    <w:lang w:eastAsia="zh-CN"/>
                  </w:rPr>
                  <m:t>,</m:t>
                </m:r>
              </m:sup>
            </m:sSubSup>
          </m:e>
        </m:d>
        <m:r>
          <m:rPr>
            <m:sty m:val="bi"/>
          </m:rPr>
          <w:rPr>
            <w:rFonts w:ascii="Cambria Math" w:eastAsia="SimSun" w:hAnsi="Cambria Math"/>
            <w:sz w:val="20"/>
            <w:szCs w:val="20"/>
            <w:lang w:eastAsia="zh-CN"/>
          </w:rPr>
          <m:t>=∅</m:t>
        </m:r>
      </m:oMath>
      <w:r w:rsidRPr="0029525A">
        <w:rPr>
          <w:rFonts w:eastAsia="SimSun" w:hint="eastAsia"/>
          <w:b/>
          <w:sz w:val="20"/>
          <w:szCs w:val="20"/>
          <w:lang w:eastAsia="zh-CN"/>
        </w:rPr>
        <w:t>.</w:t>
      </w:r>
    </w:p>
    <w:p w14:paraId="505186F2" w14:textId="26136FF5" w:rsidR="008E58A4" w:rsidRDefault="008E58A4" w:rsidP="0029525A">
      <w:pPr>
        <w:pStyle w:val="a5"/>
        <w:spacing w:afterLines="50" w:after="156"/>
        <w:jc w:val="both"/>
        <w:rPr>
          <w:rFonts w:eastAsia="SimSun"/>
          <w:sz w:val="20"/>
          <w:szCs w:val="20"/>
          <w:lang w:eastAsia="zh-CN"/>
        </w:rPr>
      </w:pPr>
      <w:r>
        <w:rPr>
          <w:rFonts w:eastAsia="Batang"/>
          <w:kern w:val="2"/>
          <w:sz w:val="20"/>
          <w:szCs w:val="20"/>
          <w:lang w:eastAsia="ko-KR"/>
        </w:rPr>
        <w:t>An example for the step 2 procedure described above is shown in the following figure</w:t>
      </w:r>
      <w:r w:rsidR="00052712">
        <w:rPr>
          <w:rFonts w:eastAsia="Batang"/>
          <w:kern w:val="2"/>
          <w:sz w:val="20"/>
          <w:szCs w:val="20"/>
          <w:lang w:eastAsia="ko-KR"/>
        </w:rPr>
        <w:t>s</w:t>
      </w:r>
      <w:r>
        <w:rPr>
          <w:rFonts w:eastAsia="Batang"/>
          <w:kern w:val="2"/>
          <w:sz w:val="20"/>
          <w:szCs w:val="20"/>
          <w:lang w:eastAsia="ko-KR"/>
        </w:rPr>
        <w:t xml:space="preserve">. </w:t>
      </w:r>
      <w:r w:rsidR="00052712">
        <w:rPr>
          <w:rFonts w:eastAsia="Batang"/>
          <w:kern w:val="2"/>
          <w:sz w:val="20"/>
          <w:szCs w:val="20"/>
          <w:lang w:eastAsia="ko-KR"/>
        </w:rPr>
        <w:t xml:space="preserve">In the following figures, </w:t>
      </w:r>
      <w:r w:rsidR="0086132A">
        <w:rPr>
          <w:rFonts w:eastAsia="Batang"/>
          <w:kern w:val="2"/>
          <w:sz w:val="20"/>
          <w:szCs w:val="20"/>
          <w:lang w:eastAsia="ko-KR"/>
        </w:rPr>
        <w:t xml:space="preserve">we have </w:t>
      </w:r>
      <w:r w:rsidR="00052712" w:rsidRPr="0029525A">
        <w:rPr>
          <w:rFonts w:eastAsia="SimSun"/>
          <w:i/>
          <w:sz w:val="20"/>
          <w:szCs w:val="20"/>
          <w:lang w:eastAsia="zh-CN"/>
        </w:rPr>
        <w:t>M</w:t>
      </w:r>
      <w:r w:rsidR="00052712" w:rsidRPr="0029525A">
        <w:rPr>
          <w:rFonts w:eastAsia="SimSun"/>
          <w:i/>
          <w:sz w:val="20"/>
          <w:szCs w:val="20"/>
          <w:vertAlign w:val="subscript"/>
          <w:lang w:eastAsia="zh-CN"/>
        </w:rPr>
        <w:t>target</w:t>
      </w:r>
      <w:r w:rsidR="00052712" w:rsidRPr="00052712">
        <w:rPr>
          <w:rFonts w:eastAsia="SimSun"/>
          <w:sz w:val="20"/>
          <w:szCs w:val="20"/>
          <w:lang w:eastAsia="zh-CN"/>
        </w:rPr>
        <w:t>=6</w:t>
      </w:r>
      <w:r w:rsidR="0086132A">
        <w:rPr>
          <w:rFonts w:eastAsia="SimSun"/>
          <w:sz w:val="20"/>
          <w:szCs w:val="20"/>
          <w:lang w:eastAsia="zh-CN"/>
        </w:rPr>
        <w:t>. I</w:t>
      </w:r>
      <w:r w:rsidR="00052712">
        <w:rPr>
          <w:rFonts w:eastAsia="SimSun"/>
          <w:sz w:val="20"/>
          <w:szCs w:val="20"/>
          <w:lang w:eastAsia="zh-CN"/>
        </w:rPr>
        <w:t xml:space="preserve">n </w:t>
      </w:r>
      <w:r w:rsidR="001A0A39">
        <w:rPr>
          <w:rFonts w:eastAsia="Batang"/>
          <w:kern w:val="2"/>
          <w:sz w:val="20"/>
          <w:szCs w:val="20"/>
          <w:lang w:eastAsia="ko-KR"/>
        </w:rPr>
        <w:t xml:space="preserve">figure </w:t>
      </w:r>
      <w:r w:rsidR="00052712">
        <w:rPr>
          <w:rFonts w:eastAsia="SimSun"/>
          <w:sz w:val="20"/>
          <w:szCs w:val="20"/>
          <w:lang w:eastAsia="zh-CN"/>
        </w:rPr>
        <w:t xml:space="preserve">1(a) and 1(b), for the selection of </w:t>
      </w:r>
      <w:r w:rsidR="00052712" w:rsidRPr="00B63750">
        <w:rPr>
          <w:rFonts w:eastAsia="SimSun"/>
          <w:i/>
          <w:sz w:val="20"/>
          <w:szCs w:val="20"/>
          <w:lang w:eastAsia="zh-CN"/>
        </w:rPr>
        <w:t>R</w:t>
      </w:r>
      <w:r w:rsidR="00052712" w:rsidRPr="00B63750">
        <w:rPr>
          <w:rFonts w:eastAsia="SimSun"/>
          <w:i/>
          <w:sz w:val="20"/>
          <w:szCs w:val="20"/>
          <w:vertAlign w:val="subscript"/>
          <w:lang w:eastAsia="zh-CN"/>
        </w:rPr>
        <w:t>n</w:t>
      </w:r>
      <w:r w:rsidR="00052712">
        <w:rPr>
          <w:rFonts w:eastAsia="SimSun"/>
          <w:sz w:val="20"/>
          <w:szCs w:val="20"/>
          <w:vertAlign w:val="subscript"/>
          <w:lang w:eastAsia="zh-CN"/>
        </w:rPr>
        <w:t xml:space="preserve"> </w:t>
      </w:r>
      <w:r w:rsidR="00052712" w:rsidRPr="00052712">
        <w:rPr>
          <w:rFonts w:eastAsia="SimSun"/>
          <w:sz w:val="20"/>
          <w:szCs w:val="20"/>
          <w:lang w:eastAsia="zh-CN"/>
        </w:rPr>
        <w:t>(</w:t>
      </w:r>
      <w:r w:rsidR="00052712" w:rsidRPr="00B63750">
        <w:rPr>
          <w:rFonts w:eastAsia="SimSun"/>
          <w:sz w:val="20"/>
          <w:szCs w:val="20"/>
          <w:lang w:eastAsia="zh-CN"/>
        </w:rPr>
        <w:t>n</w:t>
      </w:r>
      <w:r w:rsidR="00D722A5" w:rsidRPr="00B63750">
        <w:rPr>
          <w:rFonts w:eastAsia="SimSun"/>
          <w:sz w:val="20"/>
          <w:szCs w:val="20"/>
          <w:lang w:eastAsia="zh-CN"/>
        </w:rPr>
        <w:t xml:space="preserve">= </w:t>
      </w:r>
      <w:r w:rsidR="00052712" w:rsidRPr="00B63750">
        <w:rPr>
          <w:rFonts w:eastAsia="SimSun"/>
          <w:sz w:val="20"/>
          <w:szCs w:val="20"/>
          <w:lang w:eastAsia="zh-CN"/>
        </w:rPr>
        <w:t>1,</w:t>
      </w:r>
      <w:r w:rsidR="00D722A5" w:rsidRPr="00B63750">
        <w:rPr>
          <w:rFonts w:eastAsia="SimSun"/>
          <w:sz w:val="20"/>
          <w:szCs w:val="20"/>
          <w:lang w:eastAsia="zh-CN"/>
        </w:rPr>
        <w:t xml:space="preserve"> </w:t>
      </w:r>
      <w:r w:rsidR="00052712" w:rsidRPr="00B63750">
        <w:rPr>
          <w:rFonts w:eastAsia="SimSun"/>
          <w:sz w:val="20"/>
          <w:szCs w:val="20"/>
          <w:lang w:eastAsia="zh-CN"/>
        </w:rPr>
        <w:t>2,…</w:t>
      </w:r>
      <w:r w:rsidR="00D722A5" w:rsidRPr="00B63750">
        <w:rPr>
          <w:rFonts w:eastAsia="SimSun"/>
          <w:sz w:val="20"/>
          <w:szCs w:val="20"/>
          <w:lang w:eastAsia="zh-CN"/>
        </w:rPr>
        <w:t>6</w:t>
      </w:r>
      <w:r w:rsidR="00052712" w:rsidRPr="00052712">
        <w:rPr>
          <w:rFonts w:eastAsia="SimSun"/>
          <w:sz w:val="20"/>
          <w:szCs w:val="20"/>
          <w:lang w:eastAsia="zh-CN"/>
        </w:rPr>
        <w:t>)</w:t>
      </w:r>
      <w:r w:rsidR="00052712">
        <w:rPr>
          <w:rFonts w:eastAsia="SimSun"/>
          <w:sz w:val="20"/>
          <w:szCs w:val="20"/>
          <w:lang w:eastAsia="zh-CN"/>
        </w:rPr>
        <w:t xml:space="preserve">, </w:t>
      </w:r>
      <w:r w:rsidR="00052712" w:rsidRPr="00E21305">
        <w:rPr>
          <w:sz w:val="20"/>
          <w:szCs w:val="20"/>
        </w:rPr>
        <w:t xml:space="preserve">all the </w:t>
      </w:r>
      <w:r w:rsidR="00052712">
        <w:rPr>
          <w:sz w:val="20"/>
          <w:szCs w:val="20"/>
        </w:rPr>
        <w:t>candidate</w:t>
      </w:r>
      <w:r w:rsidR="00052712" w:rsidRPr="00E21305">
        <w:rPr>
          <w:sz w:val="20"/>
          <w:szCs w:val="20"/>
        </w:rPr>
        <w:t xml:space="preserve"> resources which are in the same slot with {</w:t>
      </w:r>
      <w:r w:rsidR="00052712" w:rsidRPr="00B63750">
        <w:rPr>
          <w:i/>
          <w:sz w:val="20"/>
          <w:szCs w:val="20"/>
        </w:rPr>
        <w:t>R</w:t>
      </w:r>
      <w:r w:rsidR="00052712" w:rsidRPr="00B63750">
        <w:rPr>
          <w:i/>
          <w:sz w:val="20"/>
          <w:szCs w:val="20"/>
          <w:vertAlign w:val="subscript"/>
        </w:rPr>
        <w:t>1</w:t>
      </w:r>
      <w:r w:rsidR="00052712" w:rsidRPr="00E21305">
        <w:rPr>
          <w:sz w:val="20"/>
          <w:szCs w:val="20"/>
        </w:rPr>
        <w:t xml:space="preserve">, </w:t>
      </w:r>
      <w:r w:rsidR="00052712" w:rsidRPr="00B63750">
        <w:rPr>
          <w:i/>
          <w:sz w:val="20"/>
          <w:szCs w:val="20"/>
        </w:rPr>
        <w:t>R</w:t>
      </w:r>
      <w:r w:rsidR="00052712" w:rsidRPr="00B63750">
        <w:rPr>
          <w:i/>
          <w:sz w:val="20"/>
          <w:szCs w:val="20"/>
          <w:vertAlign w:val="subscript"/>
        </w:rPr>
        <w:t>2</w:t>
      </w:r>
      <w:r w:rsidR="00052712" w:rsidRPr="00E21305">
        <w:rPr>
          <w:sz w:val="20"/>
          <w:szCs w:val="20"/>
        </w:rPr>
        <w:t xml:space="preserve"> ... </w:t>
      </w:r>
      <w:r w:rsidR="00052712" w:rsidRPr="00B63750">
        <w:rPr>
          <w:i/>
          <w:sz w:val="20"/>
          <w:szCs w:val="20"/>
        </w:rPr>
        <w:t>R</w:t>
      </w:r>
      <w:r w:rsidR="00052712" w:rsidRPr="00B63750">
        <w:rPr>
          <w:i/>
          <w:sz w:val="20"/>
          <w:szCs w:val="20"/>
          <w:vertAlign w:val="subscript"/>
        </w:rPr>
        <w:t>n-1</w:t>
      </w:r>
      <w:r w:rsidR="00052712" w:rsidRPr="00E21305">
        <w:rPr>
          <w:sz w:val="20"/>
          <w:szCs w:val="20"/>
        </w:rPr>
        <w:t>}</w:t>
      </w:r>
      <w:r w:rsidR="00052712">
        <w:rPr>
          <w:sz w:val="20"/>
          <w:szCs w:val="20"/>
        </w:rPr>
        <w:t xml:space="preserve"> are precluded; in </w:t>
      </w:r>
      <w:r w:rsidR="001A0A39">
        <w:rPr>
          <w:rFonts w:eastAsia="Batang"/>
          <w:kern w:val="2"/>
          <w:sz w:val="20"/>
          <w:szCs w:val="20"/>
          <w:lang w:eastAsia="ko-KR"/>
        </w:rPr>
        <w:t>figure</w:t>
      </w:r>
      <w:r w:rsidR="001A0A39">
        <w:rPr>
          <w:sz w:val="20"/>
          <w:szCs w:val="20"/>
        </w:rPr>
        <w:t xml:space="preserve"> </w:t>
      </w:r>
      <w:r w:rsidR="00052712">
        <w:rPr>
          <w:sz w:val="20"/>
          <w:szCs w:val="20"/>
        </w:rPr>
        <w:t xml:space="preserve">1(c) and 1(d), </w:t>
      </w:r>
      <w:r w:rsidR="00052712" w:rsidRPr="00E21305">
        <w:rPr>
          <w:sz w:val="20"/>
          <w:szCs w:val="20"/>
        </w:rPr>
        <w:t xml:space="preserve">all the </w:t>
      </w:r>
      <w:r w:rsidR="00052712">
        <w:rPr>
          <w:sz w:val="20"/>
          <w:szCs w:val="20"/>
        </w:rPr>
        <w:t>candidate</w:t>
      </w:r>
      <w:r w:rsidR="00052712" w:rsidRPr="00E21305">
        <w:rPr>
          <w:sz w:val="20"/>
          <w:szCs w:val="20"/>
        </w:rPr>
        <w:t xml:space="preserve"> resources </w:t>
      </w:r>
      <w:r w:rsidR="00EF22AE" w:rsidRPr="00EF22AE">
        <w:rPr>
          <w:sz w:val="20"/>
          <w:szCs w:val="20"/>
        </w:rPr>
        <w:t>whose associated PSFCH resources are in the same slot with the associated PSFCH resources of</w:t>
      </w:r>
      <w:r w:rsidR="00052712" w:rsidRPr="00E21305">
        <w:rPr>
          <w:sz w:val="20"/>
          <w:szCs w:val="20"/>
        </w:rPr>
        <w:t xml:space="preserve"> with {</w:t>
      </w:r>
      <w:r w:rsidR="00052712" w:rsidRPr="00B63750">
        <w:rPr>
          <w:i/>
          <w:sz w:val="20"/>
          <w:szCs w:val="20"/>
        </w:rPr>
        <w:t>R</w:t>
      </w:r>
      <w:r w:rsidR="00052712" w:rsidRPr="00B63750">
        <w:rPr>
          <w:i/>
          <w:sz w:val="20"/>
          <w:szCs w:val="20"/>
          <w:vertAlign w:val="subscript"/>
        </w:rPr>
        <w:t>1</w:t>
      </w:r>
      <w:r w:rsidR="00052712" w:rsidRPr="00E21305">
        <w:rPr>
          <w:sz w:val="20"/>
          <w:szCs w:val="20"/>
        </w:rPr>
        <w:t xml:space="preserve">, </w:t>
      </w:r>
      <w:r w:rsidR="00052712" w:rsidRPr="00B63750">
        <w:rPr>
          <w:i/>
          <w:sz w:val="20"/>
          <w:szCs w:val="20"/>
        </w:rPr>
        <w:t>R</w:t>
      </w:r>
      <w:r w:rsidR="00052712" w:rsidRPr="00B63750">
        <w:rPr>
          <w:i/>
          <w:sz w:val="20"/>
          <w:szCs w:val="20"/>
          <w:vertAlign w:val="subscript"/>
        </w:rPr>
        <w:t>2</w:t>
      </w:r>
      <w:r w:rsidR="00052712" w:rsidRPr="00E21305">
        <w:rPr>
          <w:sz w:val="20"/>
          <w:szCs w:val="20"/>
        </w:rPr>
        <w:t xml:space="preserve"> ... </w:t>
      </w:r>
      <w:r w:rsidR="00052712" w:rsidRPr="00B63750">
        <w:rPr>
          <w:i/>
          <w:sz w:val="20"/>
          <w:szCs w:val="20"/>
        </w:rPr>
        <w:t>R</w:t>
      </w:r>
      <w:r w:rsidR="00052712" w:rsidRPr="00B63750">
        <w:rPr>
          <w:i/>
          <w:sz w:val="20"/>
          <w:szCs w:val="20"/>
          <w:vertAlign w:val="subscript"/>
        </w:rPr>
        <w:t>n-1</w:t>
      </w:r>
      <w:r w:rsidR="00052712" w:rsidRPr="00E21305">
        <w:rPr>
          <w:sz w:val="20"/>
          <w:szCs w:val="20"/>
        </w:rPr>
        <w:t>}</w:t>
      </w:r>
      <w:r w:rsidR="00052712">
        <w:rPr>
          <w:sz w:val="20"/>
          <w:szCs w:val="20"/>
        </w:rPr>
        <w:t xml:space="preserve"> are additionally precluded. In all of the following figures, </w:t>
      </w:r>
      <w:r w:rsidR="00052712" w:rsidRPr="00B63750">
        <w:rPr>
          <w:i/>
          <w:sz w:val="20"/>
          <w:szCs w:val="20"/>
        </w:rPr>
        <w:t>W</w:t>
      </w:r>
      <w:r w:rsidR="00052712">
        <w:rPr>
          <w:sz w:val="20"/>
          <w:szCs w:val="20"/>
        </w:rPr>
        <w:t>=32, then</w:t>
      </w:r>
      <w:r w:rsidR="00052712" w:rsidRPr="001A0A39">
        <w:rPr>
          <w:sz w:val="20"/>
          <w:szCs w:val="20"/>
        </w:rPr>
        <w:t xml:space="preserve"> </w:t>
      </w:r>
      <w:r w:rsidR="001A0A39" w:rsidRPr="001A0A39">
        <w:rPr>
          <w:sz w:val="20"/>
          <w:szCs w:val="20"/>
        </w:rPr>
        <w:t xml:space="preserve">the selected resource </w:t>
      </w:r>
      <w:r w:rsidR="00D722A5" w:rsidRPr="00B63750">
        <w:rPr>
          <w:rFonts w:eastAsia="SimSun"/>
          <w:i/>
          <w:sz w:val="20"/>
          <w:szCs w:val="20"/>
          <w:lang w:eastAsia="zh-CN"/>
        </w:rPr>
        <w:t>R</w:t>
      </w:r>
      <w:r w:rsidR="00D722A5" w:rsidRPr="00B63750">
        <w:rPr>
          <w:rFonts w:eastAsia="SimSun"/>
          <w:i/>
          <w:sz w:val="20"/>
          <w:szCs w:val="20"/>
          <w:vertAlign w:val="subscript"/>
          <w:lang w:eastAsia="zh-CN"/>
        </w:rPr>
        <w:t>n</w:t>
      </w:r>
      <w:r w:rsidR="00D722A5" w:rsidRPr="001A0A39">
        <w:rPr>
          <w:rFonts w:eastAsia="SimSun"/>
          <w:sz w:val="20"/>
          <w:szCs w:val="20"/>
          <w:vertAlign w:val="subscript"/>
          <w:lang w:eastAsia="zh-CN"/>
        </w:rPr>
        <w:t xml:space="preserve"> </w:t>
      </w:r>
      <w:r w:rsidR="00D722A5" w:rsidRPr="00D722A5">
        <w:rPr>
          <w:rFonts w:eastAsia="SimSun"/>
          <w:sz w:val="20"/>
          <w:szCs w:val="20"/>
          <w:lang w:eastAsia="zh-CN"/>
        </w:rPr>
        <w:t>should</w:t>
      </w:r>
      <w:r w:rsidR="001A0A39" w:rsidRPr="001A0A39">
        <w:rPr>
          <w:rFonts w:eastAsia="SimSun"/>
          <w:sz w:val="20"/>
          <w:szCs w:val="20"/>
          <w:lang w:eastAsia="zh-CN"/>
        </w:rPr>
        <w:t xml:space="preserve"> be within [-31, 31] slots of at least one resource from {</w:t>
      </w:r>
      <w:r w:rsidR="001A0A39" w:rsidRPr="00B63750">
        <w:rPr>
          <w:rFonts w:eastAsia="SimSun"/>
          <w:i/>
          <w:sz w:val="20"/>
          <w:szCs w:val="20"/>
          <w:lang w:eastAsia="zh-CN"/>
        </w:rPr>
        <w:t>R</w:t>
      </w:r>
      <w:r w:rsidR="001A0A39" w:rsidRPr="00B63750">
        <w:rPr>
          <w:rFonts w:eastAsia="SimSun"/>
          <w:i/>
          <w:sz w:val="20"/>
          <w:szCs w:val="20"/>
          <w:vertAlign w:val="subscript"/>
          <w:lang w:eastAsia="zh-CN"/>
        </w:rPr>
        <w:t>1</w:t>
      </w:r>
      <w:r w:rsidR="001A0A39" w:rsidRPr="001A0A39">
        <w:rPr>
          <w:rFonts w:eastAsia="SimSun"/>
          <w:sz w:val="20"/>
          <w:szCs w:val="20"/>
          <w:lang w:eastAsia="zh-CN"/>
        </w:rPr>
        <w:t xml:space="preserve">, </w:t>
      </w:r>
      <w:r w:rsidR="001A0A39" w:rsidRPr="00B63750">
        <w:rPr>
          <w:rFonts w:eastAsia="SimSun"/>
          <w:i/>
          <w:sz w:val="20"/>
          <w:szCs w:val="20"/>
          <w:lang w:eastAsia="zh-CN"/>
        </w:rPr>
        <w:t>R</w:t>
      </w:r>
      <w:r w:rsidR="001A0A39" w:rsidRPr="00B63750">
        <w:rPr>
          <w:rFonts w:eastAsia="SimSun"/>
          <w:i/>
          <w:sz w:val="20"/>
          <w:szCs w:val="20"/>
          <w:vertAlign w:val="subscript"/>
          <w:lang w:eastAsia="zh-CN"/>
        </w:rPr>
        <w:t>2</w:t>
      </w:r>
      <w:r w:rsidR="001A0A39" w:rsidRPr="001A0A39">
        <w:rPr>
          <w:rFonts w:eastAsia="SimSun"/>
          <w:sz w:val="20"/>
          <w:szCs w:val="20"/>
          <w:lang w:eastAsia="zh-CN"/>
        </w:rPr>
        <w:t xml:space="preserve"> ... </w:t>
      </w:r>
      <w:r w:rsidR="001A0A39" w:rsidRPr="00B63750">
        <w:rPr>
          <w:rFonts w:eastAsia="SimSun"/>
          <w:i/>
          <w:sz w:val="20"/>
          <w:szCs w:val="20"/>
          <w:lang w:eastAsia="zh-CN"/>
        </w:rPr>
        <w:t>R</w:t>
      </w:r>
      <w:r w:rsidR="001A0A39" w:rsidRPr="00B63750">
        <w:rPr>
          <w:rFonts w:eastAsia="SimSun"/>
          <w:i/>
          <w:sz w:val="20"/>
          <w:szCs w:val="20"/>
          <w:vertAlign w:val="subscript"/>
          <w:lang w:eastAsia="zh-CN"/>
        </w:rPr>
        <w:t>n-1</w:t>
      </w:r>
      <w:r w:rsidR="001A0A39" w:rsidRPr="001A0A39">
        <w:rPr>
          <w:rFonts w:eastAsia="SimSun"/>
          <w:sz w:val="20"/>
          <w:szCs w:val="20"/>
          <w:lang w:eastAsia="zh-CN"/>
        </w:rPr>
        <w:t>}.</w:t>
      </w:r>
      <w:r w:rsidR="00D722A5">
        <w:rPr>
          <w:rFonts w:eastAsia="SimSun"/>
          <w:sz w:val="20"/>
          <w:szCs w:val="20"/>
          <w:lang w:eastAsia="zh-CN"/>
        </w:rPr>
        <w:t xml:space="preserve"> In </w:t>
      </w:r>
      <w:r w:rsidR="00D722A5">
        <w:rPr>
          <w:rFonts w:eastAsia="Batang"/>
          <w:kern w:val="2"/>
          <w:sz w:val="20"/>
          <w:szCs w:val="20"/>
          <w:lang w:eastAsia="ko-KR"/>
        </w:rPr>
        <w:t xml:space="preserve">figure </w:t>
      </w:r>
      <w:r w:rsidR="00D722A5">
        <w:rPr>
          <w:rFonts w:eastAsia="SimSun"/>
          <w:sz w:val="20"/>
          <w:szCs w:val="20"/>
          <w:lang w:eastAsia="zh-CN"/>
        </w:rPr>
        <w:t xml:space="preserve">1(a) and 1(c), </w:t>
      </w:r>
      <w:r w:rsidR="00D722A5" w:rsidRPr="00D722A5">
        <w:rPr>
          <w:rFonts w:eastAsia="SimSun"/>
          <w:sz w:val="20"/>
          <w:szCs w:val="20"/>
          <w:lang w:eastAsia="zh-CN"/>
        </w:rPr>
        <w:t>the step 2 of resource selection procedure stops</w:t>
      </w:r>
      <w:r w:rsidR="00D722A5">
        <w:rPr>
          <w:rFonts w:eastAsia="SimSun"/>
          <w:sz w:val="20"/>
          <w:szCs w:val="20"/>
          <w:lang w:eastAsia="zh-CN"/>
        </w:rPr>
        <w:t xml:space="preserve"> </w:t>
      </w:r>
      <w:bookmarkStart w:id="29" w:name="OLE_LINK4"/>
      <w:r w:rsidR="000E0E47">
        <w:rPr>
          <w:rFonts w:eastAsia="SimSun"/>
          <w:sz w:val="20"/>
          <w:szCs w:val="20"/>
          <w:lang w:eastAsia="zh-CN"/>
        </w:rPr>
        <w:t>due to</w:t>
      </w:r>
      <w:bookmarkEnd w:id="29"/>
      <w:r w:rsidR="00D722A5">
        <w:rPr>
          <w:rFonts w:eastAsia="SimSun"/>
          <w:sz w:val="20"/>
          <w:szCs w:val="20"/>
          <w:lang w:eastAsia="zh-CN"/>
        </w:rPr>
        <w:t xml:space="preserve"> </w:t>
      </w:r>
      <w:r w:rsidR="00D722A5" w:rsidRPr="00D722A5">
        <w:rPr>
          <w:rFonts w:eastAsia="SimSun"/>
          <w:sz w:val="20"/>
          <w:szCs w:val="20"/>
          <w:lang w:eastAsia="zh-CN"/>
        </w:rPr>
        <w:t xml:space="preserve">the number of already selected resources has reached </w:t>
      </w:r>
      <w:r w:rsidR="00D722A5" w:rsidRPr="0029525A">
        <w:rPr>
          <w:rFonts w:eastAsia="SimSun"/>
          <w:i/>
          <w:sz w:val="20"/>
          <w:szCs w:val="20"/>
          <w:lang w:eastAsia="zh-CN"/>
        </w:rPr>
        <w:t>M</w:t>
      </w:r>
      <w:r w:rsidR="00D722A5" w:rsidRPr="0029525A">
        <w:rPr>
          <w:rFonts w:eastAsia="SimSun"/>
          <w:i/>
          <w:sz w:val="20"/>
          <w:szCs w:val="20"/>
          <w:vertAlign w:val="subscript"/>
          <w:lang w:eastAsia="zh-CN"/>
        </w:rPr>
        <w:t>target</w:t>
      </w:r>
      <w:r w:rsidR="00D722A5" w:rsidRPr="00D722A5">
        <w:rPr>
          <w:rFonts w:eastAsia="SimSun"/>
          <w:sz w:val="20"/>
          <w:szCs w:val="20"/>
          <w:lang w:eastAsia="zh-CN"/>
        </w:rPr>
        <w:t>,</w:t>
      </w:r>
      <w:r w:rsidR="00D722A5">
        <w:rPr>
          <w:rFonts w:eastAsia="SimSun"/>
          <w:sz w:val="20"/>
          <w:szCs w:val="20"/>
          <w:lang w:eastAsia="zh-CN"/>
        </w:rPr>
        <w:t xml:space="preserve"> </w:t>
      </w:r>
      <w:r w:rsidR="000E0E47">
        <w:rPr>
          <w:rFonts w:eastAsia="SimSun"/>
          <w:sz w:val="20"/>
          <w:szCs w:val="20"/>
          <w:lang w:eastAsia="zh-CN"/>
        </w:rPr>
        <w:t xml:space="preserve">where </w:t>
      </w:r>
      <w:r w:rsidR="00D722A5" w:rsidRPr="0029525A">
        <w:rPr>
          <w:rFonts w:eastAsia="SimSun"/>
          <w:i/>
          <w:sz w:val="20"/>
          <w:szCs w:val="20"/>
          <w:lang w:eastAsia="zh-CN"/>
        </w:rPr>
        <w:t>M</w:t>
      </w:r>
      <w:r w:rsidR="00D722A5">
        <w:rPr>
          <w:rFonts w:eastAsia="SimSun" w:hint="eastAsia"/>
          <w:sz w:val="20"/>
          <w:szCs w:val="20"/>
          <w:lang w:eastAsia="zh-CN"/>
        </w:rPr>
        <w:t>=</w:t>
      </w:r>
      <w:r w:rsidR="00D722A5" w:rsidRPr="0029525A">
        <w:rPr>
          <w:rFonts w:eastAsia="SimSun"/>
          <w:i/>
          <w:sz w:val="20"/>
          <w:szCs w:val="20"/>
          <w:lang w:eastAsia="zh-CN"/>
        </w:rPr>
        <w:t>M</w:t>
      </w:r>
      <w:r w:rsidR="00D722A5" w:rsidRPr="0029525A">
        <w:rPr>
          <w:rFonts w:eastAsia="SimSun"/>
          <w:i/>
          <w:sz w:val="20"/>
          <w:szCs w:val="20"/>
          <w:vertAlign w:val="subscript"/>
          <w:lang w:eastAsia="zh-CN"/>
        </w:rPr>
        <w:t>target</w:t>
      </w:r>
      <w:r w:rsidR="00D722A5" w:rsidRPr="00D722A5">
        <w:rPr>
          <w:rFonts w:eastAsia="SimSun"/>
          <w:i/>
          <w:sz w:val="20"/>
          <w:szCs w:val="20"/>
          <w:lang w:eastAsia="zh-CN"/>
        </w:rPr>
        <w:t>=6</w:t>
      </w:r>
      <w:r w:rsidR="00D722A5">
        <w:rPr>
          <w:rFonts w:eastAsia="SimSun"/>
          <w:sz w:val="20"/>
          <w:szCs w:val="20"/>
          <w:lang w:eastAsia="zh-CN"/>
        </w:rPr>
        <w:t xml:space="preserve">; in </w:t>
      </w:r>
      <w:r w:rsidR="00D722A5">
        <w:rPr>
          <w:rFonts w:eastAsia="Batang"/>
          <w:kern w:val="2"/>
          <w:sz w:val="20"/>
          <w:szCs w:val="20"/>
          <w:lang w:eastAsia="ko-KR"/>
        </w:rPr>
        <w:t xml:space="preserve">figure </w:t>
      </w:r>
      <w:r w:rsidR="00D722A5">
        <w:rPr>
          <w:rFonts w:eastAsia="SimSun"/>
          <w:sz w:val="20"/>
          <w:szCs w:val="20"/>
          <w:lang w:eastAsia="zh-CN"/>
        </w:rPr>
        <w:t xml:space="preserve">1(b) and 1(d), </w:t>
      </w:r>
      <w:r w:rsidR="00D722A5" w:rsidRPr="00D722A5">
        <w:rPr>
          <w:rFonts w:eastAsia="SimSun"/>
          <w:sz w:val="20"/>
          <w:szCs w:val="20"/>
          <w:lang w:eastAsia="zh-CN"/>
        </w:rPr>
        <w:t>the step 2 of resource selection procedure stops</w:t>
      </w:r>
      <w:r w:rsidR="00D722A5">
        <w:rPr>
          <w:rFonts w:eastAsia="SimSun"/>
          <w:sz w:val="20"/>
          <w:szCs w:val="20"/>
          <w:lang w:eastAsia="zh-CN"/>
        </w:rPr>
        <w:t xml:space="preserve"> </w:t>
      </w:r>
      <w:r w:rsidR="000E0E47">
        <w:rPr>
          <w:rFonts w:eastAsia="SimSun"/>
          <w:sz w:val="20"/>
          <w:szCs w:val="20"/>
          <w:lang w:eastAsia="zh-CN"/>
        </w:rPr>
        <w:t>due to</w:t>
      </w:r>
      <w:r w:rsidR="00D722A5">
        <w:rPr>
          <w:rFonts w:eastAsia="SimSun"/>
          <w:sz w:val="20"/>
          <w:szCs w:val="20"/>
          <w:lang w:eastAsia="zh-CN"/>
        </w:rPr>
        <w:t xml:space="preserve">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S</m:t>
                </m:r>
              </m:e>
              <m:sub>
                <m:r>
                  <w:rPr>
                    <w:rFonts w:ascii="Cambria Math" w:eastAsia="SimSun" w:hAnsi="Cambria Math"/>
                    <w:sz w:val="20"/>
                    <w:szCs w:val="20"/>
                    <w:lang w:eastAsia="zh-CN"/>
                  </w:rPr>
                  <m:t>n-1</m:t>
                </m:r>
              </m:sub>
            </m:sSub>
            <m:r>
              <w:rPr>
                <w:rFonts w:ascii="Cambria Math" w:eastAsia="SimSun" w:hAnsi="Cambria Math"/>
                <w:sz w:val="20"/>
                <w:szCs w:val="20"/>
                <w:lang w:eastAsia="zh-CN"/>
              </w:rPr>
              <m:t>∩</m:t>
            </m:r>
            <m:sSubSup>
              <m:sSubSupPr>
                <m:ctrlPr>
                  <w:rPr>
                    <w:rFonts w:ascii="Cambria Math" w:eastAsia="SimSun" w:hAnsi="Cambria Math"/>
                    <w:i/>
                    <w:sz w:val="20"/>
                    <w:szCs w:val="20"/>
                    <w:lang w:eastAsia="zh-CN"/>
                  </w:rPr>
                </m:ctrlPr>
              </m:sSubSupPr>
              <m:e>
                <m:r>
                  <w:rPr>
                    <w:rFonts w:ascii="Cambria Math" w:eastAsia="SimSun" w:hAnsi="Cambria Math"/>
                    <w:sz w:val="20"/>
                    <w:szCs w:val="20"/>
                    <w:lang w:eastAsia="zh-CN"/>
                  </w:rPr>
                  <m:t>S</m:t>
                </m:r>
              </m:e>
              <m:sub>
                <m:r>
                  <w:rPr>
                    <w:rFonts w:ascii="Cambria Math" w:eastAsia="SimSun" w:hAnsi="Cambria Math"/>
                    <w:sz w:val="20"/>
                    <w:szCs w:val="20"/>
                    <w:lang w:eastAsia="zh-CN"/>
                  </w:rPr>
                  <m:t>n-1</m:t>
                </m:r>
              </m:sub>
              <m:sup>
                <m:r>
                  <w:rPr>
                    <w:rFonts w:ascii="Cambria Math" w:eastAsia="SimSun" w:hAnsi="Cambria Math"/>
                    <w:sz w:val="20"/>
                    <w:szCs w:val="20"/>
                    <w:lang w:eastAsia="zh-CN"/>
                  </w:rPr>
                  <m:t>,</m:t>
                </m:r>
              </m:sup>
            </m:sSubSup>
          </m:e>
        </m:d>
        <m:r>
          <w:rPr>
            <w:rFonts w:ascii="Cambria Math" w:eastAsia="SimSun" w:hAnsi="Cambria Math"/>
            <w:sz w:val="20"/>
            <w:szCs w:val="20"/>
            <w:lang w:eastAsia="zh-CN"/>
          </w:rPr>
          <m:t>=∅</m:t>
        </m:r>
      </m:oMath>
      <w:r w:rsidR="00D722A5">
        <w:rPr>
          <w:rFonts w:eastAsia="SimSun" w:hint="eastAsia"/>
          <w:sz w:val="20"/>
          <w:szCs w:val="20"/>
          <w:lang w:eastAsia="zh-CN"/>
        </w:rPr>
        <w:t>,</w:t>
      </w:r>
      <w:r w:rsidR="000E0E47">
        <w:rPr>
          <w:rFonts w:eastAsia="SimSun"/>
          <w:sz w:val="20"/>
          <w:szCs w:val="20"/>
          <w:lang w:eastAsia="zh-CN"/>
        </w:rPr>
        <w:t xml:space="preserve"> where</w:t>
      </w:r>
      <w:r w:rsidR="00D722A5">
        <w:rPr>
          <w:rFonts w:eastAsia="SimSun"/>
          <w:sz w:val="20"/>
          <w:szCs w:val="20"/>
          <w:lang w:eastAsia="zh-CN"/>
        </w:rPr>
        <w:t xml:space="preserve"> </w:t>
      </w:r>
      <w:r w:rsidR="00D722A5" w:rsidRPr="00D722A5">
        <w:rPr>
          <w:rFonts w:eastAsia="SimSun"/>
          <w:i/>
          <w:sz w:val="20"/>
          <w:szCs w:val="20"/>
          <w:lang w:eastAsia="zh-CN"/>
        </w:rPr>
        <w:t>M</w:t>
      </w:r>
      <w:r w:rsidR="00D722A5" w:rsidRPr="00D722A5">
        <w:rPr>
          <w:rFonts w:eastAsia="SimSun" w:hint="eastAsia"/>
          <w:i/>
          <w:sz w:val="20"/>
          <w:szCs w:val="20"/>
          <w:lang w:eastAsia="zh-CN"/>
        </w:rPr>
        <w:t>=</w:t>
      </w:r>
      <w:r w:rsidR="00D722A5" w:rsidRPr="00D722A5">
        <w:rPr>
          <w:rFonts w:eastAsia="SimSun"/>
          <w:i/>
          <w:sz w:val="20"/>
          <w:szCs w:val="20"/>
          <w:lang w:eastAsia="zh-CN"/>
        </w:rPr>
        <w:t>4</w:t>
      </w:r>
      <w:r w:rsidR="00D722A5">
        <w:rPr>
          <w:rFonts w:eastAsia="SimSun"/>
          <w:sz w:val="20"/>
          <w:szCs w:val="20"/>
          <w:lang w:eastAsia="zh-CN"/>
        </w:rPr>
        <w:t xml:space="preserve">, </w:t>
      </w:r>
      <w:bookmarkStart w:id="30" w:name="OLE_LINK6"/>
      <w:bookmarkStart w:id="31" w:name="OLE_LINK7"/>
      <w:r w:rsidR="00D722A5" w:rsidRPr="0029525A">
        <w:rPr>
          <w:rFonts w:eastAsia="SimSun"/>
          <w:i/>
          <w:sz w:val="20"/>
          <w:szCs w:val="20"/>
          <w:lang w:eastAsia="zh-CN"/>
        </w:rPr>
        <w:t>M</w:t>
      </w:r>
      <w:r w:rsidR="00D722A5" w:rsidRPr="0029525A">
        <w:rPr>
          <w:rFonts w:eastAsia="SimSun"/>
          <w:i/>
          <w:sz w:val="20"/>
          <w:szCs w:val="20"/>
          <w:vertAlign w:val="subscript"/>
          <w:lang w:eastAsia="zh-CN"/>
        </w:rPr>
        <w:t>target</w:t>
      </w:r>
      <w:bookmarkEnd w:id="30"/>
      <w:bookmarkEnd w:id="31"/>
      <w:r w:rsidR="00D722A5" w:rsidRPr="00D722A5">
        <w:rPr>
          <w:rFonts w:eastAsia="SimSun"/>
          <w:i/>
          <w:sz w:val="20"/>
          <w:szCs w:val="20"/>
          <w:lang w:eastAsia="zh-CN"/>
        </w:rPr>
        <w:t>=6</w:t>
      </w:r>
      <w:r w:rsidR="00D722A5">
        <w:rPr>
          <w:rFonts w:eastAsia="SimSun"/>
          <w:i/>
          <w:sz w:val="20"/>
          <w:szCs w:val="20"/>
          <w:lang w:eastAsia="zh-CN"/>
        </w:rPr>
        <w:t>, M&lt;</w:t>
      </w:r>
      <w:r w:rsidR="00D722A5" w:rsidRPr="0029525A">
        <w:rPr>
          <w:rFonts w:eastAsia="SimSun"/>
          <w:i/>
          <w:sz w:val="20"/>
          <w:szCs w:val="20"/>
          <w:lang w:eastAsia="zh-CN"/>
        </w:rPr>
        <w:t>M</w:t>
      </w:r>
      <w:r w:rsidR="00D722A5" w:rsidRPr="0029525A">
        <w:rPr>
          <w:rFonts w:eastAsia="SimSun"/>
          <w:i/>
          <w:sz w:val="20"/>
          <w:szCs w:val="20"/>
          <w:vertAlign w:val="subscript"/>
          <w:lang w:eastAsia="zh-CN"/>
        </w:rPr>
        <w:t>target</w:t>
      </w:r>
      <w:r w:rsidR="00D722A5" w:rsidRPr="00D722A5">
        <w:rPr>
          <w:rFonts w:eastAsia="SimSun"/>
          <w:sz w:val="20"/>
          <w:szCs w:val="20"/>
          <w:lang w:eastAsia="zh-CN"/>
        </w:rPr>
        <w:t>.</w:t>
      </w:r>
    </w:p>
    <w:p w14:paraId="78F40E7F" w14:textId="074358D0" w:rsidR="001D0C50" w:rsidRDefault="001D0C50" w:rsidP="001D0C50">
      <w:pPr>
        <w:pStyle w:val="a5"/>
        <w:spacing w:afterLines="50" w:after="156"/>
        <w:jc w:val="center"/>
      </w:pPr>
      <w:r>
        <w:object w:dxaOrig="11232" w:dyaOrig="11703" w14:anchorId="048F73D6">
          <v:shape id="_x0000_i1027" type="#_x0000_t75" style="width:347.65pt;height:362.2pt" o:ole="">
            <v:imagedata r:id="rId46" o:title=""/>
          </v:shape>
          <o:OLEObject Type="Embed" ProgID="Visio.Drawing.11" ShapeID="_x0000_i1027" DrawAspect="Content" ObjectID="_1643204202" r:id="rId47"/>
        </w:object>
      </w:r>
    </w:p>
    <w:p w14:paraId="13A80D03" w14:textId="1E4F3ABC" w:rsidR="001D0C50" w:rsidRPr="00D722A5" w:rsidRDefault="001D0C50" w:rsidP="001D0C50">
      <w:pPr>
        <w:pStyle w:val="a5"/>
        <w:spacing w:afterLines="50" w:after="156"/>
        <w:jc w:val="center"/>
        <w:rPr>
          <w:rFonts w:eastAsia="SimSun"/>
          <w:sz w:val="20"/>
          <w:szCs w:val="20"/>
          <w:lang w:eastAsia="zh-CN"/>
        </w:rPr>
      </w:pPr>
      <w:r>
        <w:object w:dxaOrig="11232" w:dyaOrig="10903" w14:anchorId="111AF980">
          <v:shape id="_x0000_i1028" type="#_x0000_t75" style="width:349.85pt;height:340.1pt" o:ole="">
            <v:imagedata r:id="rId48" o:title=""/>
          </v:shape>
          <o:OLEObject Type="Embed" ProgID="Visio.Drawing.11" ShapeID="_x0000_i1028" DrawAspect="Content" ObjectID="_1643204203" r:id="rId49"/>
        </w:object>
      </w:r>
    </w:p>
    <w:p w14:paraId="508F4692" w14:textId="27D38723" w:rsidR="009D2595" w:rsidRPr="001D0C50" w:rsidRDefault="002E2F62" w:rsidP="001D0C50">
      <w:pPr>
        <w:pStyle w:val="ac"/>
        <w:jc w:val="center"/>
        <w:rPr>
          <w:b w:val="0"/>
        </w:rPr>
      </w:pPr>
      <w:r w:rsidRPr="001D0C50">
        <w:rPr>
          <w:b w:val="0"/>
        </w:rPr>
        <w:t xml:space="preserve">Figure </w:t>
      </w:r>
      <w:r w:rsidRPr="001D0C50">
        <w:rPr>
          <w:b w:val="0"/>
        </w:rPr>
        <w:fldChar w:fldCharType="begin"/>
      </w:r>
      <w:r w:rsidRPr="001D0C50">
        <w:rPr>
          <w:b w:val="0"/>
        </w:rPr>
        <w:instrText xml:space="preserve"> SEQ Figure \* ARABIC </w:instrText>
      </w:r>
      <w:r w:rsidRPr="001D0C50">
        <w:rPr>
          <w:b w:val="0"/>
        </w:rPr>
        <w:fldChar w:fldCharType="separate"/>
      </w:r>
      <w:r w:rsidR="00571EA8" w:rsidRPr="001D0C50">
        <w:rPr>
          <w:b w:val="0"/>
        </w:rPr>
        <w:t>1</w:t>
      </w:r>
      <w:r w:rsidRPr="001D0C50">
        <w:rPr>
          <w:b w:val="0"/>
        </w:rPr>
        <w:fldChar w:fldCharType="end"/>
      </w:r>
      <w:r w:rsidRPr="001D0C50">
        <w:rPr>
          <w:b w:val="0"/>
        </w:rPr>
        <w:t xml:space="preserve"> Example f</w:t>
      </w:r>
      <w:r w:rsidR="00BB7309" w:rsidRPr="001D0C50">
        <w:rPr>
          <w:b w:val="0"/>
        </w:rPr>
        <w:t>or</w:t>
      </w:r>
      <w:r w:rsidRPr="001D0C50">
        <w:rPr>
          <w:b w:val="0"/>
        </w:rPr>
        <w:t xml:space="preserve"> the</w:t>
      </w:r>
      <w:r w:rsidR="00BB7309" w:rsidRPr="001D0C50">
        <w:rPr>
          <w:b w:val="0"/>
        </w:rPr>
        <w:t xml:space="preserve"> step 2 of resource selection procedure</w:t>
      </w:r>
    </w:p>
    <w:p w14:paraId="3DB2E92C" w14:textId="77777777" w:rsidR="001D0C50" w:rsidRPr="009D2595" w:rsidRDefault="001D0C50" w:rsidP="001D0C50">
      <w:pPr>
        <w:pStyle w:val="ac"/>
        <w:jc w:val="center"/>
        <w:rPr>
          <w:rFonts w:eastAsia="SimSun"/>
          <w:lang w:eastAsia="zh-CN"/>
        </w:rPr>
      </w:pPr>
    </w:p>
    <w:p w14:paraId="00A332DB" w14:textId="3BA86EC5" w:rsidR="000F6253" w:rsidRPr="00911222" w:rsidRDefault="008E03A0" w:rsidP="008E03A0">
      <w:pPr>
        <w:pStyle w:val="2"/>
        <w:rPr>
          <w:rFonts w:eastAsiaTheme="minorEastAsia"/>
          <w:b/>
          <w:sz w:val="22"/>
          <w:lang w:eastAsia="zh-CN"/>
        </w:rPr>
      </w:pPr>
      <w:r>
        <w:rPr>
          <w:rFonts w:eastAsiaTheme="minorEastAsia"/>
          <w:b/>
          <w:sz w:val="22"/>
          <w:lang w:eastAsia="zh-CN"/>
        </w:rPr>
        <w:t>T</w:t>
      </w:r>
      <w:r w:rsidRPr="008E03A0">
        <w:rPr>
          <w:rFonts w:eastAsiaTheme="minorEastAsia"/>
          <w:b/>
          <w:sz w:val="22"/>
          <w:lang w:eastAsia="zh-CN"/>
        </w:rPr>
        <w:t xml:space="preserve">he number of resources indicated in </w:t>
      </w:r>
      <w:r w:rsidR="00515C3C">
        <w:rPr>
          <w:rFonts w:eastAsiaTheme="minorEastAsia"/>
          <w:b/>
          <w:sz w:val="22"/>
          <w:lang w:eastAsia="zh-CN"/>
        </w:rPr>
        <w:t xml:space="preserve">a </w:t>
      </w:r>
      <w:r>
        <w:rPr>
          <w:rFonts w:eastAsiaTheme="minorEastAsia"/>
          <w:b/>
          <w:sz w:val="22"/>
          <w:lang w:eastAsia="zh-CN"/>
        </w:rPr>
        <w:t>SCI</w:t>
      </w:r>
    </w:p>
    <w:p w14:paraId="2F0A46DB" w14:textId="23F76446" w:rsidR="0058303E" w:rsidRPr="00911222" w:rsidRDefault="0058303E" w:rsidP="00911222">
      <w:pPr>
        <w:pStyle w:val="a5"/>
        <w:spacing w:afterLines="50" w:after="156"/>
        <w:jc w:val="both"/>
        <w:rPr>
          <w:rFonts w:eastAsia="SimSun"/>
          <w:sz w:val="20"/>
          <w:szCs w:val="20"/>
          <w:lang w:eastAsia="zh-CN"/>
        </w:rPr>
      </w:pPr>
      <w:r w:rsidRPr="00911222">
        <w:rPr>
          <w:rFonts w:eastAsia="SimSun"/>
          <w:sz w:val="20"/>
          <w:szCs w:val="20"/>
          <w:lang w:eastAsia="zh-CN"/>
        </w:rPr>
        <w:t xml:space="preserve">According to the summary of </w:t>
      </w:r>
      <w:bookmarkStart w:id="32" w:name="OLE_LINK16"/>
      <w:r w:rsidRPr="00911222">
        <w:rPr>
          <w:rFonts w:eastAsia="SimSun"/>
          <w:sz w:val="20"/>
          <w:szCs w:val="20"/>
          <w:lang w:eastAsia="zh-CN"/>
        </w:rPr>
        <w:t>RAN1# 9</w:t>
      </w:r>
      <w:r w:rsidR="008E03A0">
        <w:rPr>
          <w:rFonts w:eastAsia="SimSun"/>
          <w:sz w:val="20"/>
          <w:szCs w:val="20"/>
          <w:lang w:eastAsia="zh-CN"/>
        </w:rPr>
        <w:t>8bis</w:t>
      </w:r>
      <w:r w:rsidRPr="00911222">
        <w:rPr>
          <w:rFonts w:eastAsia="SimSun"/>
          <w:sz w:val="20"/>
          <w:szCs w:val="20"/>
          <w:lang w:eastAsia="zh-CN"/>
        </w:rPr>
        <w:t xml:space="preserve"> meeting</w:t>
      </w:r>
      <w:bookmarkEnd w:id="32"/>
      <w:r w:rsidRPr="00911222">
        <w:rPr>
          <w:rFonts w:eastAsia="SimSun"/>
          <w:sz w:val="20"/>
          <w:szCs w:val="20"/>
          <w:lang w:eastAsia="zh-CN"/>
        </w:rPr>
        <w:t xml:space="preserve">, the </w:t>
      </w:r>
      <w:r w:rsidR="008E03A0">
        <w:rPr>
          <w:rFonts w:eastAsia="SimSun" w:hint="eastAsia"/>
          <w:sz w:val="20"/>
          <w:szCs w:val="20"/>
          <w:lang w:eastAsia="zh-CN"/>
        </w:rPr>
        <w:t>following agreements have been achieved</w:t>
      </w:r>
      <w:r w:rsidR="008E03A0">
        <w:rPr>
          <w:rFonts w:eastAsia="SimSun"/>
          <w:sz w:val="20"/>
          <w:szCs w:val="20"/>
          <w:lang w:eastAsia="zh-CN"/>
        </w:rPr>
        <w:t xml:space="preserve"> w.r.t.</w:t>
      </w:r>
      <w:r w:rsidR="003F3725">
        <w:rPr>
          <w:rFonts w:eastAsia="SimSun"/>
          <w:sz w:val="20"/>
          <w:szCs w:val="20"/>
          <w:lang w:eastAsia="zh-CN"/>
        </w:rPr>
        <w:t xml:space="preserve"> the </w:t>
      </w:r>
      <w:r w:rsidR="008E03A0">
        <w:rPr>
          <w:rFonts w:eastAsia="SimSun"/>
          <w:sz w:val="20"/>
          <w:szCs w:val="20"/>
          <w:lang w:eastAsia="zh-CN"/>
        </w:rPr>
        <w:t xml:space="preserve">number of </w:t>
      </w:r>
      <w:r w:rsidR="003F3725">
        <w:rPr>
          <w:rFonts w:eastAsia="SimSun"/>
          <w:sz w:val="20"/>
          <w:szCs w:val="20"/>
          <w:lang w:eastAsia="zh-CN"/>
        </w:rPr>
        <w:t xml:space="preserve">maximum </w:t>
      </w:r>
      <w:r w:rsidR="008E03A0">
        <w:rPr>
          <w:rFonts w:eastAsia="SimSun"/>
          <w:sz w:val="20"/>
          <w:szCs w:val="20"/>
          <w:lang w:eastAsia="zh-CN"/>
        </w:rPr>
        <w:t>resources for a same TB indicated by a SCI</w:t>
      </w:r>
      <w:r w:rsidR="003139FB">
        <w:rPr>
          <w:rFonts w:eastAsia="SimSun"/>
          <w:sz w:val="20"/>
          <w:szCs w:val="20"/>
          <w:lang w:eastAsia="zh-CN"/>
        </w:rPr>
        <w:t xml:space="preserve"> (</w:t>
      </w:r>
      <w:r w:rsidR="003139FB" w:rsidRPr="003139FB">
        <w:rPr>
          <w:rFonts w:eastAsia="SimSun"/>
          <w:sz w:val="20"/>
          <w:szCs w:val="20"/>
          <w:lang w:eastAsia="zh-CN"/>
        </w:rPr>
        <w:t xml:space="preserve">Note: </w:t>
      </w:r>
      <w:r w:rsidR="005D1D58">
        <w:rPr>
          <w:rFonts w:eastAsia="SimSun"/>
          <w:sz w:val="20"/>
          <w:szCs w:val="20"/>
          <w:lang w:eastAsia="zh-CN"/>
        </w:rPr>
        <w:t>a</w:t>
      </w:r>
      <w:r w:rsidR="003139FB">
        <w:rPr>
          <w:rFonts w:eastAsia="SimSun"/>
          <w:sz w:val="20"/>
          <w:szCs w:val="20"/>
          <w:lang w:eastAsia="zh-CN"/>
        </w:rPr>
        <w:t xml:space="preserve">ll </w:t>
      </w:r>
      <w:r w:rsidR="003139FB" w:rsidRPr="003139FB">
        <w:rPr>
          <w:rFonts w:eastAsia="SimSun"/>
          <w:sz w:val="20"/>
          <w:szCs w:val="20"/>
          <w:lang w:eastAsia="zh-CN"/>
        </w:rPr>
        <w:t>SCI</w:t>
      </w:r>
      <w:r w:rsidR="003139FB">
        <w:rPr>
          <w:rFonts w:eastAsia="SimSun"/>
          <w:sz w:val="20"/>
          <w:szCs w:val="20"/>
          <w:lang w:eastAsia="zh-CN"/>
        </w:rPr>
        <w:t>s</w:t>
      </w:r>
      <w:r w:rsidR="003139FB" w:rsidRPr="003139FB">
        <w:rPr>
          <w:rFonts w:eastAsia="SimSun"/>
          <w:sz w:val="20"/>
          <w:szCs w:val="20"/>
          <w:lang w:eastAsia="zh-CN"/>
        </w:rPr>
        <w:t xml:space="preserve"> mentioned in this </w:t>
      </w:r>
      <w:r w:rsidR="003139FB">
        <w:rPr>
          <w:rFonts w:eastAsia="SimSun"/>
          <w:sz w:val="20"/>
          <w:szCs w:val="20"/>
          <w:lang w:eastAsia="zh-CN"/>
        </w:rPr>
        <w:t>section</w:t>
      </w:r>
      <w:r w:rsidR="003139FB" w:rsidRPr="003139FB">
        <w:rPr>
          <w:rFonts w:eastAsia="SimSun"/>
          <w:sz w:val="20"/>
          <w:szCs w:val="20"/>
          <w:lang w:eastAsia="zh-CN"/>
        </w:rPr>
        <w:t xml:space="preserve"> </w:t>
      </w:r>
      <w:r w:rsidR="00AB74F7">
        <w:rPr>
          <w:rFonts w:eastAsia="SimSun"/>
          <w:sz w:val="20"/>
          <w:szCs w:val="20"/>
          <w:lang w:eastAsia="zh-CN"/>
        </w:rPr>
        <w:t>are</w:t>
      </w:r>
      <w:r w:rsidR="003139FB" w:rsidRPr="003139FB">
        <w:rPr>
          <w:rFonts w:eastAsia="SimSun"/>
          <w:sz w:val="20"/>
          <w:szCs w:val="20"/>
          <w:lang w:eastAsia="zh-CN"/>
        </w:rPr>
        <w:t xml:space="preserve"> 1</w:t>
      </w:r>
      <w:r w:rsidR="003139FB" w:rsidRPr="003139FB">
        <w:rPr>
          <w:rFonts w:eastAsia="SimSun"/>
          <w:sz w:val="20"/>
          <w:szCs w:val="20"/>
          <w:vertAlign w:val="superscript"/>
          <w:lang w:eastAsia="zh-CN"/>
        </w:rPr>
        <w:t>st</w:t>
      </w:r>
      <w:r w:rsidR="003139FB" w:rsidRPr="003139FB">
        <w:rPr>
          <w:rFonts w:eastAsia="SimSun"/>
          <w:sz w:val="20"/>
          <w:szCs w:val="20"/>
          <w:lang w:eastAsia="zh-CN"/>
        </w:rPr>
        <w:t xml:space="preserve"> SCI</w:t>
      </w:r>
      <w:r w:rsidR="000E7531">
        <w:rPr>
          <w:rFonts w:eastAsia="SimSun"/>
          <w:sz w:val="20"/>
          <w:szCs w:val="20"/>
          <w:lang w:eastAsia="zh-CN"/>
        </w:rPr>
        <w:t>s</w:t>
      </w:r>
      <w:r w:rsidR="003139FB">
        <w:rPr>
          <w:rFonts w:eastAsia="SimSun"/>
          <w:sz w:val="20"/>
          <w:szCs w:val="20"/>
          <w:lang w:eastAsia="zh-CN"/>
        </w:rPr>
        <w:t>)</w:t>
      </w:r>
      <w:r w:rsidRPr="00911222">
        <w:rPr>
          <w:rFonts w:eastAsia="SimSun"/>
          <w:sz w:val="20"/>
          <w:szCs w:val="20"/>
          <w:lang w:eastAsia="zh-CN"/>
        </w:rPr>
        <w:t>.</w:t>
      </w:r>
    </w:p>
    <w:p w14:paraId="6D697AEA" w14:textId="155FE405" w:rsidR="0058303E" w:rsidRPr="00E325BF" w:rsidRDefault="0058303E" w:rsidP="0058303E">
      <w:pPr>
        <w:rPr>
          <w:sz w:val="21"/>
          <w:lang w:eastAsia="zh-CN"/>
        </w:rPr>
      </w:pPr>
      <w:r w:rsidRPr="00922A1F">
        <w:rPr>
          <w:rFonts w:eastAsia="SimSun"/>
          <w:noProof/>
          <w:sz w:val="20"/>
          <w:szCs w:val="20"/>
          <w:lang w:eastAsia="zh-CN"/>
        </w:rPr>
        <mc:AlternateContent>
          <mc:Choice Requires="wps">
            <w:drawing>
              <wp:inline distT="0" distB="0" distL="0" distR="0" wp14:anchorId="1741453B" wp14:editId="2D21F33A">
                <wp:extent cx="6108700" cy="1686994"/>
                <wp:effectExtent l="0" t="0" r="25400" b="2794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686994"/>
                        </a:xfrm>
                        <a:prstGeom prst="rect">
                          <a:avLst/>
                        </a:prstGeom>
                        <a:solidFill>
                          <a:srgbClr val="FFFFFF"/>
                        </a:solidFill>
                        <a:ln w="9525">
                          <a:solidFill>
                            <a:srgbClr val="000000"/>
                          </a:solidFill>
                          <a:miter lim="800000"/>
                          <a:headEnd/>
                          <a:tailEnd/>
                        </a:ln>
                      </wps:spPr>
                      <wps:txbx>
                        <w:txbxContent>
                          <w:p w14:paraId="3D76C165" w14:textId="77777777" w:rsidR="006A1E54" w:rsidRPr="008E03A0" w:rsidRDefault="006A1E54" w:rsidP="008E03A0">
                            <w:pPr>
                              <w:widowControl w:val="0"/>
                              <w:wordWrap w:val="0"/>
                              <w:autoSpaceDE w:val="0"/>
                              <w:autoSpaceDN w:val="0"/>
                              <w:jc w:val="both"/>
                              <w:rPr>
                                <w:rFonts w:eastAsia="SimSun"/>
                                <w:kern w:val="2"/>
                                <w:sz w:val="20"/>
                                <w:szCs w:val="20"/>
                                <w:lang w:eastAsia="zh-CN"/>
                              </w:rPr>
                            </w:pPr>
                            <w:bookmarkStart w:id="33" w:name="OLE_LINK36"/>
                            <w:r w:rsidRPr="008E03A0">
                              <w:rPr>
                                <w:rFonts w:eastAsia="SimSun"/>
                                <w:kern w:val="2"/>
                                <w:sz w:val="20"/>
                                <w:szCs w:val="20"/>
                                <w:highlight w:val="green"/>
                                <w:lang w:eastAsia="zh-CN"/>
                              </w:rPr>
                              <w:t>Agreements</w:t>
                            </w:r>
                            <w:r w:rsidRPr="008E03A0">
                              <w:rPr>
                                <w:rFonts w:eastAsia="SimSun"/>
                                <w:kern w:val="2"/>
                                <w:sz w:val="20"/>
                                <w:szCs w:val="20"/>
                                <w:lang w:eastAsia="zh-CN"/>
                              </w:rPr>
                              <w:t>:</w:t>
                            </w:r>
                          </w:p>
                          <w:p w14:paraId="0FE61F27" w14:textId="77777777" w:rsidR="006A1E54" w:rsidRPr="008E03A0" w:rsidRDefault="006A1E54" w:rsidP="008E03A0">
                            <w:pPr>
                              <w:widowControl w:val="0"/>
                              <w:numPr>
                                <w:ilvl w:val="0"/>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When reservation of a sidelink resource for an initial transmission of a TB at least by an SCI associated with a different TB is disabled, N</w:t>
                            </w:r>
                            <w:r w:rsidRPr="008E03A0">
                              <w:rPr>
                                <w:rFonts w:eastAsia="Malgun Gothic"/>
                                <w:kern w:val="2"/>
                                <w:sz w:val="20"/>
                                <w:szCs w:val="20"/>
                                <w:vertAlign w:val="subscript"/>
                                <w:lang w:eastAsia="zh-CN"/>
                              </w:rPr>
                              <w:t>MAX</w:t>
                            </w:r>
                            <w:r w:rsidRPr="008E03A0">
                              <w:rPr>
                                <w:rFonts w:eastAsia="Malgun Gothic"/>
                                <w:kern w:val="2"/>
                                <w:sz w:val="20"/>
                                <w:szCs w:val="20"/>
                                <w:lang w:eastAsia="zh-CN"/>
                              </w:rPr>
                              <w:t xml:space="preserve"> is 3 </w:t>
                            </w:r>
                          </w:p>
                          <w:p w14:paraId="0A45DE62" w14:textId="77777777" w:rsidR="006A1E54" w:rsidRPr="008E03A0" w:rsidRDefault="006A1E54"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 xml:space="preserve">SCI signaling is designed to </w:t>
                            </w:r>
                            <w:bookmarkStart w:id="34" w:name="OLE_LINK53"/>
                            <w:bookmarkStart w:id="35" w:name="OLE_LINK54"/>
                            <w:r w:rsidRPr="008E03A0">
                              <w:rPr>
                                <w:rFonts w:eastAsia="Malgun Gothic"/>
                                <w:kern w:val="2"/>
                                <w:sz w:val="20"/>
                                <w:szCs w:val="20"/>
                                <w:lang w:eastAsia="zh-CN"/>
                              </w:rPr>
                              <w:t>allow to indicate 1 or 2 or 3 resources</w:t>
                            </w:r>
                            <w:bookmarkEnd w:id="34"/>
                            <w:bookmarkEnd w:id="35"/>
                            <w:r w:rsidRPr="008E03A0">
                              <w:rPr>
                                <w:rFonts w:eastAsia="Malgun Gothic"/>
                                <w:kern w:val="2"/>
                                <w:sz w:val="20"/>
                                <w:szCs w:val="20"/>
                                <w:lang w:eastAsia="zh-CN"/>
                              </w:rPr>
                              <w:t xml:space="preserve"> at least of the same number of sub-channels with full flexibility in time and frequency position in a window W of a resource pool </w:t>
                            </w:r>
                          </w:p>
                          <w:p w14:paraId="35710675" w14:textId="77777777" w:rsidR="006A1E54" w:rsidRPr="008E03A0" w:rsidRDefault="006A1E54" w:rsidP="008E03A0">
                            <w:pPr>
                              <w:widowControl w:val="0"/>
                              <w:numPr>
                                <w:ilvl w:val="2"/>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if full flexibility is limited in some cases</w:t>
                            </w:r>
                          </w:p>
                          <w:p w14:paraId="4C117A77" w14:textId="77777777" w:rsidR="006A1E54" w:rsidRPr="008E03A0" w:rsidRDefault="006A1E54"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Value 2 or 3 is (pre-)configured per resource pool</w:t>
                            </w:r>
                          </w:p>
                          <w:p w14:paraId="2749FD52" w14:textId="38BFF707" w:rsidR="006A1E54" w:rsidRPr="008E03A0" w:rsidRDefault="006A1E54"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size of window W</w:t>
                            </w:r>
                            <w:bookmarkEnd w:id="33"/>
                          </w:p>
                        </w:txbxContent>
                      </wps:txbx>
                      <wps:bodyPr rot="0" vert="horz" wrap="square" lIns="91440" tIns="45720" rIns="91440" bIns="45720" anchor="t" anchorCtr="0">
                        <a:noAutofit/>
                      </wps:bodyPr>
                    </wps:wsp>
                  </a:graphicData>
                </a:graphic>
              </wp:inline>
            </w:drawing>
          </mc:Choice>
          <mc:Fallback>
            <w:pict>
              <v:shape w14:anchorId="1741453B" id="_x0000_s1029" type="#_x0000_t202" style="width:481pt;height:1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">
                <v:textbox>
                  <w:txbxContent>
                    <w:p w14:paraId="3D76C165" w14:textId="77777777" w:rsidR="006A1E54" w:rsidRPr="008E03A0" w:rsidRDefault="006A1E54" w:rsidP="008E03A0">
                      <w:pPr>
                        <w:widowControl w:val="0"/>
                        <w:wordWrap w:val="0"/>
                        <w:autoSpaceDE w:val="0"/>
                        <w:autoSpaceDN w:val="0"/>
                        <w:jc w:val="both"/>
                        <w:rPr>
                          <w:rFonts w:eastAsia="宋体"/>
                          <w:kern w:val="2"/>
                          <w:sz w:val="20"/>
                          <w:szCs w:val="20"/>
                          <w:lang w:eastAsia="zh-CN"/>
                        </w:rPr>
                      </w:pPr>
                      <w:bookmarkStart w:id="40" w:name="OLE_LINK36"/>
                      <w:r w:rsidRPr="008E03A0">
                        <w:rPr>
                          <w:rFonts w:eastAsia="宋体"/>
                          <w:kern w:val="2"/>
                          <w:sz w:val="20"/>
                          <w:szCs w:val="20"/>
                          <w:highlight w:val="green"/>
                          <w:lang w:eastAsia="zh-CN"/>
                        </w:rPr>
                        <w:t>Agreements</w:t>
                      </w:r>
                      <w:r w:rsidRPr="008E03A0">
                        <w:rPr>
                          <w:rFonts w:eastAsia="宋体"/>
                          <w:kern w:val="2"/>
                          <w:sz w:val="20"/>
                          <w:szCs w:val="20"/>
                          <w:lang w:eastAsia="zh-CN"/>
                        </w:rPr>
                        <w:t>:</w:t>
                      </w:r>
                    </w:p>
                    <w:p w14:paraId="0FE61F27" w14:textId="77777777" w:rsidR="006A1E54" w:rsidRPr="008E03A0" w:rsidRDefault="006A1E54" w:rsidP="008E03A0">
                      <w:pPr>
                        <w:widowControl w:val="0"/>
                        <w:numPr>
                          <w:ilvl w:val="0"/>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When reservation of a sidelink resource for an initial transmission of a TB at least by an SCI associated with a different TB is disabled, N</w:t>
                      </w:r>
                      <w:r w:rsidRPr="008E03A0">
                        <w:rPr>
                          <w:rFonts w:eastAsia="Malgun Gothic"/>
                          <w:kern w:val="2"/>
                          <w:sz w:val="20"/>
                          <w:szCs w:val="20"/>
                          <w:vertAlign w:val="subscript"/>
                          <w:lang w:eastAsia="zh-CN"/>
                        </w:rPr>
                        <w:t>MAX</w:t>
                      </w:r>
                      <w:r w:rsidRPr="008E03A0">
                        <w:rPr>
                          <w:rFonts w:eastAsia="Malgun Gothic"/>
                          <w:kern w:val="2"/>
                          <w:sz w:val="20"/>
                          <w:szCs w:val="20"/>
                          <w:lang w:eastAsia="zh-CN"/>
                        </w:rPr>
                        <w:t xml:space="preserve"> is 3 </w:t>
                      </w:r>
                    </w:p>
                    <w:p w14:paraId="0A45DE62" w14:textId="77777777" w:rsidR="006A1E54" w:rsidRPr="008E03A0" w:rsidRDefault="006A1E54"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 xml:space="preserve">SCI signaling is designed to </w:t>
                      </w:r>
                      <w:bookmarkStart w:id="41" w:name="OLE_LINK53"/>
                      <w:bookmarkStart w:id="42" w:name="OLE_LINK54"/>
                      <w:r w:rsidRPr="008E03A0">
                        <w:rPr>
                          <w:rFonts w:eastAsia="Malgun Gothic"/>
                          <w:kern w:val="2"/>
                          <w:sz w:val="20"/>
                          <w:szCs w:val="20"/>
                          <w:lang w:eastAsia="zh-CN"/>
                        </w:rPr>
                        <w:t>allow to indicate 1 or 2 or 3 resources</w:t>
                      </w:r>
                      <w:bookmarkEnd w:id="41"/>
                      <w:bookmarkEnd w:id="42"/>
                      <w:r w:rsidRPr="008E03A0">
                        <w:rPr>
                          <w:rFonts w:eastAsia="Malgun Gothic"/>
                          <w:kern w:val="2"/>
                          <w:sz w:val="20"/>
                          <w:szCs w:val="20"/>
                          <w:lang w:eastAsia="zh-CN"/>
                        </w:rPr>
                        <w:t xml:space="preserve"> at least of the same number of sub-channels with full flexibility in time and frequency position in a window W of a resource pool </w:t>
                      </w:r>
                    </w:p>
                    <w:p w14:paraId="35710675" w14:textId="77777777" w:rsidR="006A1E54" w:rsidRPr="008E03A0" w:rsidRDefault="006A1E54" w:rsidP="008E03A0">
                      <w:pPr>
                        <w:widowControl w:val="0"/>
                        <w:numPr>
                          <w:ilvl w:val="2"/>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if full flexibility is limited in some cases</w:t>
                      </w:r>
                    </w:p>
                    <w:p w14:paraId="4C117A77" w14:textId="77777777" w:rsidR="006A1E54" w:rsidRPr="008E03A0" w:rsidRDefault="006A1E54"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Value 2 or 3 is (pre-)configured per resource pool</w:t>
                      </w:r>
                    </w:p>
                    <w:p w14:paraId="2749FD52" w14:textId="38BFF707" w:rsidR="006A1E54" w:rsidRPr="008E03A0" w:rsidRDefault="006A1E54"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size of window W</w:t>
                      </w:r>
                      <w:bookmarkEnd w:id="40"/>
                    </w:p>
                  </w:txbxContent>
                </v:textbox>
                <w10:anchorlock/>
              </v:shape>
            </w:pict>
          </mc:Fallback>
        </mc:AlternateContent>
      </w:r>
    </w:p>
    <w:p w14:paraId="73C5921E" w14:textId="52BAC80B" w:rsidR="0058303E" w:rsidRDefault="0058303E" w:rsidP="0058303E">
      <w:pPr>
        <w:pStyle w:val="3GPPText"/>
        <w:rPr>
          <w:sz w:val="20"/>
        </w:rPr>
      </w:pPr>
      <w:r w:rsidRPr="00911222">
        <w:rPr>
          <w:sz w:val="20"/>
        </w:rPr>
        <w:t xml:space="preserve">In the </w:t>
      </w:r>
      <w:r w:rsidR="003F3725">
        <w:rPr>
          <w:sz w:val="20"/>
        </w:rPr>
        <w:t>RAN1# 99</w:t>
      </w:r>
      <w:r w:rsidR="003F3725" w:rsidRPr="003F3725">
        <w:rPr>
          <w:sz w:val="20"/>
        </w:rPr>
        <w:t>bis meeting</w:t>
      </w:r>
      <w:r w:rsidR="0016685E">
        <w:rPr>
          <w:sz w:val="20"/>
        </w:rPr>
        <w:t>, f</w:t>
      </w:r>
      <w:r w:rsidR="0016685E" w:rsidRPr="0016685E">
        <w:rPr>
          <w:sz w:val="20"/>
        </w:rPr>
        <w:t xml:space="preserve">rom the </w:t>
      </w:r>
      <w:r w:rsidR="005D1D58">
        <w:rPr>
          <w:sz w:val="20"/>
        </w:rPr>
        <w:t xml:space="preserve">following </w:t>
      </w:r>
      <w:r w:rsidR="0016685E" w:rsidRPr="0016685E">
        <w:rPr>
          <w:sz w:val="20"/>
        </w:rPr>
        <w:t xml:space="preserve">agreement, we know that in a SCI, the number of resources </w:t>
      </w:r>
      <w:r w:rsidR="00B63750">
        <w:rPr>
          <w:sz w:val="20"/>
        </w:rPr>
        <w:t xml:space="preserve">should be </w:t>
      </w:r>
      <w:r w:rsidR="0016685E" w:rsidRPr="0016685E">
        <w:rPr>
          <w:sz w:val="20"/>
        </w:rPr>
        <w:t>less than</w:t>
      </w:r>
      <w:r w:rsidR="0016685E">
        <w:rPr>
          <w:sz w:val="20"/>
        </w:rPr>
        <w:t xml:space="preserve"> N</w:t>
      </w:r>
      <w:r w:rsidR="0016685E" w:rsidRPr="0016685E">
        <w:rPr>
          <w:sz w:val="20"/>
          <w:vertAlign w:val="subscript"/>
        </w:rPr>
        <w:t>max</w:t>
      </w:r>
      <w:r w:rsidR="00B63750">
        <w:rPr>
          <w:sz w:val="20"/>
        </w:rPr>
        <w:t xml:space="preserve">, and </w:t>
      </w:r>
      <w:r w:rsidR="0016685E">
        <w:rPr>
          <w:sz w:val="20"/>
        </w:rPr>
        <w:t>can be flexibly indicated.</w:t>
      </w:r>
    </w:p>
    <w:p w14:paraId="04481369" w14:textId="051183C1" w:rsidR="0016685E" w:rsidRDefault="0016685E" w:rsidP="0058303E">
      <w:pPr>
        <w:pStyle w:val="3GPPText"/>
        <w:rPr>
          <w:sz w:val="20"/>
          <w:lang w:eastAsia="zh-CN"/>
        </w:rPr>
      </w:pPr>
      <w:r w:rsidRPr="00922A1F">
        <w:rPr>
          <w:noProof/>
          <w:sz w:val="20"/>
          <w:lang w:eastAsia="zh-CN"/>
        </w:rPr>
        <w:lastRenderedPageBreak/>
        <mc:AlternateContent>
          <mc:Choice Requires="wps">
            <w:drawing>
              <wp:inline distT="0" distB="0" distL="0" distR="0" wp14:anchorId="0BF8462D" wp14:editId="2D14C42B">
                <wp:extent cx="6108700" cy="6317673"/>
                <wp:effectExtent l="0" t="0" r="25400" b="2603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6317673"/>
                        </a:xfrm>
                        <a:prstGeom prst="rect">
                          <a:avLst/>
                        </a:prstGeom>
                        <a:solidFill>
                          <a:srgbClr val="FFFFFF"/>
                        </a:solidFill>
                        <a:ln w="9525">
                          <a:solidFill>
                            <a:srgbClr val="000000"/>
                          </a:solidFill>
                          <a:miter lim="800000"/>
                          <a:headEnd/>
                          <a:tailEnd/>
                        </a:ln>
                      </wps:spPr>
                      <wps:txbx>
                        <w:txbxContent>
                          <w:p w14:paraId="5C1D5BCA" w14:textId="77777777" w:rsidR="006A1E54" w:rsidRPr="008E03A0" w:rsidRDefault="006A1E54" w:rsidP="0016685E">
                            <w:pPr>
                              <w:widowControl w:val="0"/>
                              <w:wordWrap w:val="0"/>
                              <w:autoSpaceDE w:val="0"/>
                              <w:autoSpaceDN w:val="0"/>
                              <w:jc w:val="both"/>
                              <w:rPr>
                                <w:rFonts w:eastAsia="SimSun"/>
                                <w:kern w:val="2"/>
                                <w:sz w:val="20"/>
                                <w:szCs w:val="20"/>
                                <w:lang w:eastAsia="zh-CN"/>
                              </w:rPr>
                            </w:pPr>
                            <w:r w:rsidRPr="008E03A0">
                              <w:rPr>
                                <w:rFonts w:eastAsia="SimSun"/>
                                <w:kern w:val="2"/>
                                <w:sz w:val="20"/>
                                <w:szCs w:val="20"/>
                                <w:highlight w:val="green"/>
                                <w:lang w:eastAsia="zh-CN"/>
                              </w:rPr>
                              <w:t>Agreements</w:t>
                            </w:r>
                            <w:r w:rsidRPr="008E03A0">
                              <w:rPr>
                                <w:rFonts w:eastAsia="SimSun"/>
                                <w:kern w:val="2"/>
                                <w:sz w:val="20"/>
                                <w:szCs w:val="20"/>
                                <w:lang w:eastAsia="zh-CN"/>
                              </w:rPr>
                              <w:t>:</w:t>
                            </w:r>
                          </w:p>
                          <w:p w14:paraId="64C116E0" w14:textId="77777777" w:rsidR="006A1E54" w:rsidRPr="0016685E" w:rsidRDefault="006A1E54" w:rsidP="0016685E">
                            <w:pPr>
                              <w:widowControl w:val="0"/>
                              <w:numPr>
                                <w:ilvl w:val="0"/>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 xml:space="preserve">For mode 1 and mode 2, for the time-frequency resource indication in the SCI: </w:t>
                            </w:r>
                          </w:p>
                          <w:p w14:paraId="5E977A4C" w14:textId="77777777" w:rsidR="006A1E54" w:rsidRPr="0016685E" w:rsidRDefault="006A1E54" w:rsidP="0016685E">
                            <w:pPr>
                              <w:widowControl w:val="0"/>
                              <w:numPr>
                                <w:ilvl w:val="1"/>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N</w:t>
                            </w:r>
                            <w:r w:rsidRPr="0016685E">
                              <w:rPr>
                                <w:rFonts w:ascii="Times" w:eastAsia="SimSun" w:hAnsi="Times"/>
                                <w:iCs/>
                                <w:sz w:val="20"/>
                                <w:szCs w:val="20"/>
                                <w:vertAlign w:val="subscript"/>
                              </w:rPr>
                              <w:t>MAX</w:t>
                            </w:r>
                            <w:r w:rsidRPr="0016685E">
                              <w:rPr>
                                <w:rFonts w:ascii="Times" w:eastAsia="SimSun" w:hAnsi="Times"/>
                                <w:iCs/>
                                <w:sz w:val="20"/>
                                <w:szCs w:val="20"/>
                              </w:rPr>
                              <w:t xml:space="preserve"> = 2</w:t>
                            </w:r>
                          </w:p>
                          <w:p w14:paraId="743B972A" w14:textId="77777777" w:rsidR="006A1E54" w:rsidRPr="0016685E" w:rsidRDefault="006A1E54"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Frequency</w:t>
                            </w:r>
                          </w:p>
                          <w:p w14:paraId="2D231321" w14:textId="77777777" w:rsidR="006A1E54" w:rsidRPr="0016685E" w:rsidRDefault="006D68FA" w:rsidP="0016685E">
                            <w:pPr>
                              <w:widowControl w:val="0"/>
                              <w:numPr>
                                <w:ilvl w:val="3"/>
                                <w:numId w:val="29"/>
                              </w:numPr>
                              <w:wordWrap w:val="0"/>
                              <w:autoSpaceDE w:val="0"/>
                              <w:autoSpaceDN w:val="0"/>
                              <w:jc w:val="both"/>
                              <w:rPr>
                                <w:rFonts w:ascii="Times" w:eastAsia="SimSun" w:hAnsi="Times"/>
                                <w:iCs/>
                                <w:sz w:val="20"/>
                                <w:szCs w:val="20"/>
                              </w:rPr>
                            </w:pPr>
                            <m:oMath>
                              <m:nary>
                                <m:naryPr>
                                  <m:chr m:val="∑"/>
                                  <m:limLoc m:val="undOvr"/>
                                  <m:ctrlPr>
                                    <w:rPr>
                                      <w:rFonts w:ascii="Cambria Math" w:eastAsia="SimSun" w:hAnsi="Cambria Math"/>
                                      <w:i/>
                                      <w:iCs/>
                                      <w:sz w:val="20"/>
                                      <w:szCs w:val="20"/>
                                      <w:lang w:val="en-GB"/>
                                    </w:rPr>
                                  </m:ctrlPr>
                                </m:naryPr>
                                <m:sub>
                                  <m:r>
                                    <w:rPr>
                                      <w:rFonts w:ascii="Cambria Math" w:eastAsia="SimSun" w:hAnsi="Cambria Math"/>
                                      <w:sz w:val="20"/>
                                      <w:szCs w:val="20"/>
                                    </w:rPr>
                                    <m:t>m=1</m:t>
                                  </m:r>
                                </m:sub>
                                <m:sup>
                                  <m:r>
                                    <w:rPr>
                                      <w:rFonts w:ascii="Cambria Math" w:eastAsia="SimSun" w:hAnsi="Cambria Math"/>
                                      <w:sz w:val="20"/>
                                      <w:szCs w:val="20"/>
                                    </w:rPr>
                                    <m:t>S</m:t>
                                  </m:r>
                                </m:sup>
                                <m:e>
                                  <m:r>
                                    <w:rPr>
                                      <w:rFonts w:ascii="Cambria Math" w:eastAsia="SimSun" w:hAnsi="Cambria Math"/>
                                      <w:sz w:val="20"/>
                                      <w:szCs w:val="20"/>
                                    </w:rPr>
                                    <m:t>(S+1-m)</m:t>
                                  </m:r>
                                </m:e>
                              </m:nary>
                              <m:r>
                                <w:rPr>
                                  <w:rFonts w:ascii="Cambria Math" w:eastAsia="SimSun" w:hAnsi="Cambria Math"/>
                                  <w:sz w:val="20"/>
                                  <w:szCs w:val="20"/>
                                  <w:lang w:val="en-GB"/>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num>
                                <m:den>
                                  <m:r>
                                    <m:rPr>
                                      <m:sty m:val="p"/>
                                    </m:rPr>
                                    <w:rPr>
                                      <w:rFonts w:ascii="Cambria Math" w:eastAsia="SimSun" w:hAnsi="Cambria Math"/>
                                      <w:sz w:val="20"/>
                                      <w:szCs w:val="20"/>
                                    </w:rPr>
                                    <m:t>2</m:t>
                                  </m:r>
                                </m:den>
                              </m:f>
                            </m:oMath>
                            <w:r w:rsidR="006A1E54" w:rsidRPr="0016685E">
                              <w:rPr>
                                <w:rFonts w:ascii="Times" w:eastAsia="SimSun" w:hAnsi="Times"/>
                                <w:iCs/>
                                <w:sz w:val="20"/>
                                <w:szCs w:val="20"/>
                              </w:rPr>
                              <w:t xml:space="preserve"> code-points, indicating starting sub-channel of the second resource and number of sub-channels of both resources</w:t>
                            </w:r>
                          </w:p>
                          <w:p w14:paraId="35A1AFFB" w14:textId="77777777" w:rsidR="006A1E54" w:rsidRPr="0016685E" w:rsidRDefault="006D68FA" w:rsidP="0016685E">
                            <w:pPr>
                              <w:widowControl w:val="0"/>
                              <w:numPr>
                                <w:ilvl w:val="3"/>
                                <w:numId w:val="29"/>
                              </w:numPr>
                              <w:wordWrap w:val="0"/>
                              <w:autoSpaceDE w:val="0"/>
                              <w:autoSpaceDN w:val="0"/>
                              <w:jc w:val="both"/>
                              <w:rPr>
                                <w:rFonts w:ascii="Times" w:eastAsia="SimSun" w:hAnsi="Times"/>
                                <w:iCs/>
                                <w:sz w:val="20"/>
                                <w:szCs w:val="20"/>
                              </w:rPr>
                            </w:pPr>
                            <m:oMath>
                              <m:d>
                                <m:dPr>
                                  <m:begChr m:val="⌈"/>
                                  <m:endChr m:val="⌉"/>
                                  <m:ctrlPr>
                                    <w:rPr>
                                      <w:rFonts w:ascii="Cambria Math" w:eastAsia="SimSun" w:hAnsi="Cambria Math"/>
                                      <w:i/>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2</m:t>
                                      </m:r>
                                    </m:sub>
                                  </m:sSub>
                                  <m:r>
                                    <m:rPr>
                                      <m:sty m:val="p"/>
                                    </m:rPr>
                                    <w:rPr>
                                      <w:rFonts w:ascii="Cambria Math" w:eastAsia="SimSun" w:hAnsi="Cambria Math"/>
                                      <w:sz w:val="20"/>
                                      <w:szCs w:val="20"/>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num>
                                    <m:den>
                                      <m:r>
                                        <m:rPr>
                                          <m:sty m:val="p"/>
                                        </m:rPr>
                                        <w:rPr>
                                          <w:rFonts w:ascii="Cambria Math" w:eastAsia="SimSun" w:hAnsi="Cambria Math"/>
                                          <w:sz w:val="20"/>
                                          <w:szCs w:val="20"/>
                                        </w:rPr>
                                        <m:t>2</m:t>
                                      </m:r>
                                    </m:den>
                                  </m:f>
                                  <m:r>
                                    <m:rPr>
                                      <m:sty m:val="p"/>
                                    </m:rPr>
                                    <w:rPr>
                                      <w:rFonts w:ascii="Cambria Math" w:eastAsia="SimSun" w:hAnsi="Cambria Math"/>
                                      <w:sz w:val="20"/>
                                      <w:szCs w:val="20"/>
                                    </w:rPr>
                                    <m:t>)</m:t>
                                  </m:r>
                                </m:e>
                              </m:d>
                            </m:oMath>
                            <w:r w:rsidR="006A1E54" w:rsidRPr="0016685E">
                              <w:rPr>
                                <w:rFonts w:ascii="Times" w:eastAsia="SimSun" w:hAnsi="Times"/>
                                <w:sz w:val="20"/>
                                <w:szCs w:val="20"/>
                              </w:rPr>
                              <w:t xml:space="preserve"> bit</w:t>
                            </w:r>
                          </w:p>
                          <w:p w14:paraId="16E9059B" w14:textId="77777777" w:rsidR="006A1E54" w:rsidRPr="0016685E" w:rsidRDefault="006A1E54"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Time</w:t>
                            </w:r>
                          </w:p>
                          <w:p w14:paraId="0488C17C" w14:textId="77777777" w:rsidR="006A1E54" w:rsidRPr="0016685E" w:rsidRDefault="006A1E54"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1 code-point indicates no reserved resource</w:t>
                            </w:r>
                          </w:p>
                          <w:p w14:paraId="0D73720A" w14:textId="77777777" w:rsidR="006A1E54" w:rsidRPr="0016685E" w:rsidRDefault="006A1E54"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31 code-points indicate different time position of the second resource within 32 slots</w:t>
                            </w:r>
                          </w:p>
                          <w:p w14:paraId="20EAA1C2" w14:textId="77777777" w:rsidR="006A1E54" w:rsidRPr="0016685E" w:rsidRDefault="006A1E54"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5 bit</w:t>
                            </w:r>
                          </w:p>
                          <w:p w14:paraId="644C44D3" w14:textId="77777777" w:rsidR="006A1E54" w:rsidRPr="0016685E" w:rsidRDefault="006A1E54" w:rsidP="0016685E">
                            <w:pPr>
                              <w:widowControl w:val="0"/>
                              <w:numPr>
                                <w:ilvl w:val="1"/>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N</w:t>
                            </w:r>
                            <w:r w:rsidRPr="0016685E">
                              <w:rPr>
                                <w:rFonts w:ascii="Times" w:eastAsia="SimSun" w:hAnsi="Times"/>
                                <w:iCs/>
                                <w:sz w:val="20"/>
                                <w:szCs w:val="20"/>
                                <w:vertAlign w:val="subscript"/>
                              </w:rPr>
                              <w:t>MAX</w:t>
                            </w:r>
                            <w:r w:rsidRPr="0016685E">
                              <w:rPr>
                                <w:rFonts w:ascii="Times" w:eastAsia="SimSun" w:hAnsi="Times"/>
                                <w:iCs/>
                                <w:sz w:val="20"/>
                                <w:szCs w:val="20"/>
                              </w:rPr>
                              <w:t xml:space="preserve"> = 3</w:t>
                            </w:r>
                          </w:p>
                          <w:p w14:paraId="5CF93914" w14:textId="77777777" w:rsidR="006A1E54" w:rsidRPr="0016685E" w:rsidRDefault="006A1E54"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Frequency</w:t>
                            </w:r>
                          </w:p>
                          <w:p w14:paraId="600F99B8" w14:textId="77777777" w:rsidR="006A1E54" w:rsidRPr="0016685E" w:rsidRDefault="006A1E54"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u w:val="single"/>
                              </w:rPr>
                              <w:t>Option 2-f-a</w:t>
                            </w:r>
                            <w:r w:rsidRPr="0016685E">
                              <w:rPr>
                                <w:rFonts w:ascii="Times" w:eastAsia="SimSun" w:hAnsi="Times"/>
                                <w:iCs/>
                                <w:sz w:val="20"/>
                                <w:szCs w:val="20"/>
                              </w:rPr>
                              <w:t>: joint coding</w:t>
                            </w:r>
                          </w:p>
                          <w:p w14:paraId="5188FF6F" w14:textId="77777777" w:rsidR="006A1E54" w:rsidRPr="0016685E" w:rsidRDefault="006D68FA" w:rsidP="0016685E">
                            <w:pPr>
                              <w:widowControl w:val="0"/>
                              <w:numPr>
                                <w:ilvl w:val="4"/>
                                <w:numId w:val="29"/>
                              </w:numPr>
                              <w:wordWrap w:val="0"/>
                              <w:autoSpaceDE w:val="0"/>
                              <w:autoSpaceDN w:val="0"/>
                              <w:jc w:val="both"/>
                              <w:rPr>
                                <w:rFonts w:ascii="Times" w:eastAsia="SimSun" w:hAnsi="Times"/>
                                <w:iCs/>
                                <w:sz w:val="20"/>
                                <w:szCs w:val="20"/>
                              </w:rPr>
                            </w:pPr>
                            <m:oMath>
                              <m:nary>
                                <m:naryPr>
                                  <m:chr m:val="∑"/>
                                  <m:limLoc m:val="undOvr"/>
                                  <m:ctrlPr>
                                    <w:rPr>
                                      <w:rFonts w:ascii="Cambria Math" w:eastAsia="SimSun" w:hAnsi="Cambria Math"/>
                                      <w:i/>
                                      <w:iCs/>
                                      <w:sz w:val="20"/>
                                      <w:szCs w:val="20"/>
                                      <w:lang w:val="en-GB"/>
                                    </w:rPr>
                                  </m:ctrlPr>
                                </m:naryPr>
                                <m:sub>
                                  <m:r>
                                    <w:rPr>
                                      <w:rFonts w:ascii="Cambria Math" w:eastAsia="SimSun" w:hAnsi="Cambria Math"/>
                                      <w:sz w:val="20"/>
                                      <w:szCs w:val="20"/>
                                    </w:rPr>
                                    <m:t>m=1</m:t>
                                  </m:r>
                                </m:sub>
                                <m:sup>
                                  <m:r>
                                    <w:rPr>
                                      <w:rFonts w:ascii="Cambria Math" w:eastAsia="SimSun" w:hAnsi="Cambria Math"/>
                                      <w:sz w:val="20"/>
                                      <w:szCs w:val="20"/>
                                    </w:rPr>
                                    <m:t>S</m:t>
                                  </m:r>
                                </m:sup>
                                <m:e>
                                  <m:sSup>
                                    <m:sSupPr>
                                      <m:ctrlPr>
                                        <w:rPr>
                                          <w:rFonts w:ascii="Cambria Math" w:eastAsia="SimSun" w:hAnsi="Cambria Math"/>
                                          <w:i/>
                                          <w:iCs/>
                                          <w:sz w:val="20"/>
                                          <w:szCs w:val="20"/>
                                        </w:rPr>
                                      </m:ctrlPr>
                                    </m:sSupPr>
                                    <m:e>
                                      <m:d>
                                        <m:dPr>
                                          <m:ctrlPr>
                                            <w:rPr>
                                              <w:rFonts w:ascii="Cambria Math" w:eastAsia="SimSun" w:hAnsi="Cambria Math"/>
                                              <w:i/>
                                              <w:iCs/>
                                              <w:sz w:val="20"/>
                                              <w:szCs w:val="20"/>
                                            </w:rPr>
                                          </m:ctrlPr>
                                        </m:dPr>
                                        <m:e>
                                          <m:r>
                                            <w:rPr>
                                              <w:rFonts w:ascii="Cambria Math" w:eastAsia="SimSun" w:hAnsi="Cambria Math"/>
                                              <w:sz w:val="20"/>
                                              <w:szCs w:val="20"/>
                                            </w:rPr>
                                            <m:t>S+1-m</m:t>
                                          </m:r>
                                        </m:e>
                                      </m:d>
                                    </m:e>
                                    <m:sup>
                                      <m:r>
                                        <w:rPr>
                                          <w:rFonts w:ascii="Cambria Math" w:eastAsia="SimSun" w:hAnsi="Cambria Math"/>
                                          <w:sz w:val="20"/>
                                          <w:szCs w:val="20"/>
                                        </w:rPr>
                                        <m:t>2</m:t>
                                      </m:r>
                                    </m:sup>
                                  </m:sSup>
                                </m:e>
                              </m:nary>
                              <m:r>
                                <w:rPr>
                                  <w:rFonts w:ascii="Cambria Math" w:eastAsia="SimSun" w:hAnsi="Cambria Math"/>
                                  <w:sz w:val="20"/>
                                  <w:szCs w:val="20"/>
                                  <w:lang w:val="en-GB"/>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d>
                                    <m:dPr>
                                      <m:ctrlPr>
                                        <w:rPr>
                                          <w:rFonts w:ascii="Cambria Math" w:eastAsia="SimSun" w:hAnsi="Cambria Math"/>
                                          <w:sz w:val="20"/>
                                          <w:szCs w:val="20"/>
                                        </w:rPr>
                                      </m:ctrlPr>
                                    </m:dPr>
                                    <m:e>
                                      <m:r>
                                        <m:rPr>
                                          <m:sty m:val="p"/>
                                        </m:rPr>
                                        <w:rPr>
                                          <w:rFonts w:ascii="Cambria Math" w:eastAsia="SimSun" w:hAnsi="Cambria Math"/>
                                          <w:sz w:val="20"/>
                                          <w:szCs w:val="20"/>
                                        </w:rPr>
                                        <m:t>2S+1</m:t>
                                      </m:r>
                                    </m:e>
                                  </m:d>
                                </m:num>
                                <m:den>
                                  <m:r>
                                    <m:rPr>
                                      <m:sty m:val="p"/>
                                    </m:rPr>
                                    <w:rPr>
                                      <w:rFonts w:ascii="Cambria Math" w:eastAsia="SimSun" w:hAnsi="Cambria Math"/>
                                      <w:sz w:val="20"/>
                                      <w:szCs w:val="20"/>
                                    </w:rPr>
                                    <m:t>6</m:t>
                                  </m:r>
                                </m:den>
                              </m:f>
                            </m:oMath>
                            <w:r w:rsidR="006A1E54" w:rsidRPr="0016685E">
                              <w:rPr>
                                <w:rFonts w:ascii="Times" w:eastAsia="SimSun" w:hAnsi="Times"/>
                                <w:iCs/>
                                <w:sz w:val="20"/>
                                <w:szCs w:val="20"/>
                              </w:rPr>
                              <w:t xml:space="preserve"> code-points indicating starting sub-channel of the second resource, starting sub-channel of the third resource, and the number of sub-channels of all resources</w:t>
                            </w:r>
                          </w:p>
                          <w:p w14:paraId="0FBC2C21" w14:textId="77777777" w:rsidR="006A1E54" w:rsidRPr="0016685E" w:rsidRDefault="006D68FA" w:rsidP="0016685E">
                            <w:pPr>
                              <w:widowControl w:val="0"/>
                              <w:numPr>
                                <w:ilvl w:val="4"/>
                                <w:numId w:val="29"/>
                              </w:numPr>
                              <w:wordWrap w:val="0"/>
                              <w:autoSpaceDE w:val="0"/>
                              <w:autoSpaceDN w:val="0"/>
                              <w:jc w:val="both"/>
                              <w:rPr>
                                <w:rFonts w:ascii="Times" w:eastAsia="SimSun" w:hAnsi="Times"/>
                                <w:iCs/>
                                <w:sz w:val="20"/>
                                <w:szCs w:val="20"/>
                              </w:rPr>
                            </w:pPr>
                            <m:oMath>
                              <m:d>
                                <m:dPr>
                                  <m:begChr m:val="⌈"/>
                                  <m:endChr m:val="⌉"/>
                                  <m:ctrlPr>
                                    <w:rPr>
                                      <w:rFonts w:ascii="Cambria Math" w:eastAsia="SimSun" w:hAnsi="Cambria Math"/>
                                      <w:i/>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2</m:t>
                                      </m:r>
                                    </m:sub>
                                  </m:sSub>
                                  <m:r>
                                    <m:rPr>
                                      <m:sty m:val="p"/>
                                    </m:rPr>
                                    <w:rPr>
                                      <w:rFonts w:ascii="Cambria Math" w:eastAsia="SimSun" w:hAnsi="Cambria Math"/>
                                      <w:sz w:val="20"/>
                                      <w:szCs w:val="20"/>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d>
                                        <m:dPr>
                                          <m:ctrlPr>
                                            <w:rPr>
                                              <w:rFonts w:ascii="Cambria Math" w:eastAsia="SimSun" w:hAnsi="Cambria Math"/>
                                              <w:sz w:val="20"/>
                                              <w:szCs w:val="20"/>
                                            </w:rPr>
                                          </m:ctrlPr>
                                        </m:dPr>
                                        <m:e>
                                          <m:r>
                                            <m:rPr>
                                              <m:sty m:val="p"/>
                                            </m:rPr>
                                            <w:rPr>
                                              <w:rFonts w:ascii="Cambria Math" w:eastAsia="SimSun" w:hAnsi="Cambria Math"/>
                                              <w:sz w:val="20"/>
                                              <w:szCs w:val="20"/>
                                            </w:rPr>
                                            <m:t>2S+1</m:t>
                                          </m:r>
                                        </m:e>
                                      </m:d>
                                    </m:num>
                                    <m:den>
                                      <m:r>
                                        <m:rPr>
                                          <m:sty m:val="p"/>
                                        </m:rPr>
                                        <w:rPr>
                                          <w:rFonts w:ascii="Cambria Math" w:eastAsia="SimSun" w:hAnsi="Cambria Math"/>
                                          <w:sz w:val="20"/>
                                          <w:szCs w:val="20"/>
                                        </w:rPr>
                                        <m:t>6</m:t>
                                      </m:r>
                                    </m:den>
                                  </m:f>
                                  <m:r>
                                    <m:rPr>
                                      <m:sty m:val="p"/>
                                    </m:rPr>
                                    <w:rPr>
                                      <w:rFonts w:ascii="Cambria Math" w:eastAsia="SimSun" w:hAnsi="Cambria Math"/>
                                      <w:sz w:val="20"/>
                                      <w:szCs w:val="20"/>
                                    </w:rPr>
                                    <m:t>)</m:t>
                                  </m:r>
                                </m:e>
                              </m:d>
                            </m:oMath>
                            <w:r w:rsidR="006A1E54" w:rsidRPr="0016685E">
                              <w:rPr>
                                <w:rFonts w:ascii="Times" w:eastAsia="SimSun" w:hAnsi="Times"/>
                                <w:sz w:val="20"/>
                                <w:szCs w:val="20"/>
                              </w:rPr>
                              <w:t xml:space="preserve"> bit</w:t>
                            </w:r>
                          </w:p>
                          <w:p w14:paraId="40F5A98E" w14:textId="77777777" w:rsidR="006A1E54" w:rsidRPr="0016685E" w:rsidRDefault="006A1E54" w:rsidP="0016685E">
                            <w:pPr>
                              <w:widowControl w:val="0"/>
                              <w:numPr>
                                <w:ilvl w:val="2"/>
                                <w:numId w:val="29"/>
                              </w:numPr>
                              <w:wordWrap w:val="0"/>
                              <w:autoSpaceDE w:val="0"/>
                              <w:autoSpaceDN w:val="0"/>
                              <w:jc w:val="both"/>
                              <w:rPr>
                                <w:rFonts w:ascii="Times" w:eastAsia="SimSun" w:hAnsi="Times"/>
                                <w:iCs/>
                                <w:sz w:val="20"/>
                                <w:szCs w:val="20"/>
                              </w:rPr>
                            </w:pPr>
                            <w:bookmarkStart w:id="36" w:name="OLE_LINK45"/>
                            <w:bookmarkStart w:id="37" w:name="OLE_LINK46"/>
                            <w:r w:rsidRPr="0016685E">
                              <w:rPr>
                                <w:rFonts w:ascii="Times" w:eastAsia="SimSun" w:hAnsi="Times"/>
                                <w:iCs/>
                                <w:sz w:val="20"/>
                                <w:szCs w:val="20"/>
                              </w:rPr>
                              <w:t>Time</w:t>
                            </w:r>
                          </w:p>
                          <w:p w14:paraId="2B7695F0" w14:textId="77777777" w:rsidR="006A1E54" w:rsidRPr="0016685E" w:rsidRDefault="006A1E54"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u w:val="single"/>
                              </w:rPr>
                              <w:t>Option 2-t-a</w:t>
                            </w:r>
                            <w:r w:rsidRPr="0016685E">
                              <w:rPr>
                                <w:rFonts w:ascii="Times" w:eastAsia="SimSun" w:hAnsi="Times"/>
                                <w:iCs/>
                                <w:sz w:val="20"/>
                                <w:szCs w:val="20"/>
                              </w:rPr>
                              <w:t>: joint coding</w:t>
                            </w:r>
                          </w:p>
                          <w:p w14:paraId="7F62DA7F" w14:textId="77777777" w:rsidR="006A1E54" w:rsidRPr="0016685E" w:rsidRDefault="006A1E54"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1 code-point indicates no reserved resource</w:t>
                            </w:r>
                          </w:p>
                          <w:p w14:paraId="0E6530D4" w14:textId="77777777" w:rsidR="006A1E54" w:rsidRPr="0016685E" w:rsidRDefault="006A1E54"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31 code-points indicate different time position of the second resource within 32 slots, when no third resource is reserved</w:t>
                            </w:r>
                          </w:p>
                          <w:p w14:paraId="5B0EDDB3" w14:textId="77777777" w:rsidR="006A1E54" w:rsidRPr="0016685E" w:rsidRDefault="006A1E54"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30 + 29 +…+ 1 = 465 code-points indicate different time position of two resources within 32 slots</w:t>
                            </w:r>
                          </w:p>
                          <w:p w14:paraId="4F50C687" w14:textId="425BE5A2" w:rsidR="006A1E54" w:rsidRPr="0016685E" w:rsidRDefault="006A1E54"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9 bit</w:t>
                            </w:r>
                            <w:bookmarkEnd w:id="36"/>
                            <w:bookmarkEnd w:id="37"/>
                          </w:p>
                        </w:txbxContent>
                      </wps:txbx>
                      <wps:bodyPr rot="0" vert="horz" wrap="square" lIns="91440" tIns="45720" rIns="91440" bIns="45720" anchor="t" anchorCtr="0">
                        <a:noAutofit/>
                      </wps:bodyPr>
                    </wps:wsp>
                  </a:graphicData>
                </a:graphic>
              </wp:inline>
            </w:drawing>
          </mc:Choice>
          <mc:Fallback>
            <w:pict>
              <v:shape w14:anchorId="0BF8462D" id="_x0000_s1030" type="#_x0000_t202" style="width:481pt;height:49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">
                <v:textbox>
                  <w:txbxContent>
                    <w:p w14:paraId="5C1D5BCA" w14:textId="77777777" w:rsidR="006A1E54" w:rsidRPr="008E03A0" w:rsidRDefault="006A1E54" w:rsidP="0016685E">
                      <w:pPr>
                        <w:widowControl w:val="0"/>
                        <w:wordWrap w:val="0"/>
                        <w:autoSpaceDE w:val="0"/>
                        <w:autoSpaceDN w:val="0"/>
                        <w:jc w:val="both"/>
                        <w:rPr>
                          <w:rFonts w:eastAsia="宋体"/>
                          <w:kern w:val="2"/>
                          <w:sz w:val="20"/>
                          <w:szCs w:val="20"/>
                          <w:lang w:eastAsia="zh-CN"/>
                        </w:rPr>
                      </w:pPr>
                      <w:r w:rsidRPr="008E03A0">
                        <w:rPr>
                          <w:rFonts w:eastAsia="宋体"/>
                          <w:kern w:val="2"/>
                          <w:sz w:val="20"/>
                          <w:szCs w:val="20"/>
                          <w:highlight w:val="green"/>
                          <w:lang w:eastAsia="zh-CN"/>
                        </w:rPr>
                        <w:t>Agreements</w:t>
                      </w:r>
                      <w:r w:rsidRPr="008E03A0">
                        <w:rPr>
                          <w:rFonts w:eastAsia="宋体"/>
                          <w:kern w:val="2"/>
                          <w:sz w:val="20"/>
                          <w:szCs w:val="20"/>
                          <w:lang w:eastAsia="zh-CN"/>
                        </w:rPr>
                        <w:t>:</w:t>
                      </w:r>
                    </w:p>
                    <w:p w14:paraId="64C116E0" w14:textId="77777777" w:rsidR="006A1E54" w:rsidRPr="0016685E" w:rsidRDefault="006A1E54" w:rsidP="0016685E">
                      <w:pPr>
                        <w:widowControl w:val="0"/>
                        <w:numPr>
                          <w:ilvl w:val="0"/>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 xml:space="preserve">For mode 1 and mode 2, for the time-frequency resource indication in the SCI: </w:t>
                      </w:r>
                    </w:p>
                    <w:p w14:paraId="5E977A4C" w14:textId="77777777" w:rsidR="006A1E54" w:rsidRPr="0016685E" w:rsidRDefault="006A1E54" w:rsidP="0016685E">
                      <w:pPr>
                        <w:widowControl w:val="0"/>
                        <w:numPr>
                          <w:ilvl w:val="1"/>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N</w:t>
                      </w:r>
                      <w:r w:rsidRPr="0016685E">
                        <w:rPr>
                          <w:rFonts w:ascii="Times" w:eastAsia="宋体" w:hAnsi="Times"/>
                          <w:iCs/>
                          <w:sz w:val="20"/>
                          <w:szCs w:val="20"/>
                          <w:vertAlign w:val="subscript"/>
                        </w:rPr>
                        <w:t>MAX</w:t>
                      </w:r>
                      <w:r w:rsidRPr="0016685E">
                        <w:rPr>
                          <w:rFonts w:ascii="Times" w:eastAsia="宋体" w:hAnsi="Times"/>
                          <w:iCs/>
                          <w:sz w:val="20"/>
                          <w:szCs w:val="20"/>
                        </w:rPr>
                        <w:t xml:space="preserve"> = 2</w:t>
                      </w:r>
                    </w:p>
                    <w:p w14:paraId="743B972A" w14:textId="77777777" w:rsidR="006A1E54" w:rsidRPr="0016685E" w:rsidRDefault="006A1E54" w:rsidP="0016685E">
                      <w:pPr>
                        <w:widowControl w:val="0"/>
                        <w:numPr>
                          <w:ilvl w:val="2"/>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Frequency</w:t>
                      </w:r>
                    </w:p>
                    <w:p w14:paraId="2D231321" w14:textId="77777777" w:rsidR="006A1E54" w:rsidRPr="0016685E" w:rsidRDefault="00C64CB3" w:rsidP="0016685E">
                      <w:pPr>
                        <w:widowControl w:val="0"/>
                        <w:numPr>
                          <w:ilvl w:val="3"/>
                          <w:numId w:val="29"/>
                        </w:numPr>
                        <w:wordWrap w:val="0"/>
                        <w:autoSpaceDE w:val="0"/>
                        <w:autoSpaceDN w:val="0"/>
                        <w:jc w:val="both"/>
                        <w:rPr>
                          <w:rFonts w:ascii="Times" w:eastAsia="宋体" w:hAnsi="Times"/>
                          <w:iCs/>
                          <w:sz w:val="20"/>
                          <w:szCs w:val="20"/>
                        </w:rPr>
                      </w:pPr>
                      <m:oMath>
                        <m:nary>
                          <m:naryPr>
                            <m:chr m:val="∑"/>
                            <m:limLoc m:val="undOvr"/>
                            <m:ctrlPr>
                              <w:rPr>
                                <w:rFonts w:ascii="Cambria Math" w:eastAsia="宋体" w:hAnsi="Cambria Math"/>
                                <w:i/>
                                <w:iCs/>
                                <w:sz w:val="20"/>
                                <w:szCs w:val="20"/>
                                <w:lang w:val="en-GB"/>
                              </w:rPr>
                            </m:ctrlPr>
                          </m:naryPr>
                          <m:sub>
                            <m:r>
                              <w:rPr>
                                <w:rFonts w:ascii="Cambria Math" w:eastAsia="宋体" w:hAnsi="Cambria Math"/>
                                <w:sz w:val="20"/>
                                <w:szCs w:val="20"/>
                              </w:rPr>
                              <m:t>m=1</m:t>
                            </m:r>
                          </m:sub>
                          <m:sup>
                            <m:r>
                              <w:rPr>
                                <w:rFonts w:ascii="Cambria Math" w:eastAsia="宋体" w:hAnsi="Cambria Math"/>
                                <w:sz w:val="20"/>
                                <w:szCs w:val="20"/>
                              </w:rPr>
                              <m:t>S</m:t>
                            </m:r>
                          </m:sup>
                          <m:e>
                            <m:r>
                              <w:rPr>
                                <w:rFonts w:ascii="Cambria Math" w:eastAsia="宋体" w:hAnsi="Cambria Math"/>
                                <w:sz w:val="20"/>
                                <w:szCs w:val="20"/>
                              </w:rPr>
                              <m:t>(S+1-m)</m:t>
                            </m:r>
                          </m:e>
                        </m:nary>
                        <m:r>
                          <w:rPr>
                            <w:rFonts w:ascii="Cambria Math" w:eastAsia="宋体" w:hAnsi="Cambria Math"/>
                            <w:sz w:val="20"/>
                            <w:szCs w:val="20"/>
                            <w:lang w:val="en-GB"/>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num>
                          <m:den>
                            <m:r>
                              <m:rPr>
                                <m:sty m:val="p"/>
                              </m:rPr>
                              <w:rPr>
                                <w:rFonts w:ascii="Cambria Math" w:eastAsia="宋体" w:hAnsi="Cambria Math"/>
                                <w:sz w:val="20"/>
                                <w:szCs w:val="20"/>
                              </w:rPr>
                              <m:t>2</m:t>
                            </m:r>
                          </m:den>
                        </m:f>
                      </m:oMath>
                      <w:r w:rsidR="006A1E54" w:rsidRPr="0016685E">
                        <w:rPr>
                          <w:rFonts w:ascii="Times" w:eastAsia="宋体" w:hAnsi="Times"/>
                          <w:iCs/>
                          <w:sz w:val="20"/>
                          <w:szCs w:val="20"/>
                        </w:rPr>
                        <w:t xml:space="preserve"> code-points, indicating starting sub-channel of the second resource and number of sub-channels of both resources</w:t>
                      </w:r>
                    </w:p>
                    <w:p w14:paraId="35A1AFFB" w14:textId="77777777" w:rsidR="006A1E54" w:rsidRPr="0016685E" w:rsidRDefault="00C64CB3" w:rsidP="0016685E">
                      <w:pPr>
                        <w:widowControl w:val="0"/>
                        <w:numPr>
                          <w:ilvl w:val="3"/>
                          <w:numId w:val="29"/>
                        </w:numPr>
                        <w:wordWrap w:val="0"/>
                        <w:autoSpaceDE w:val="0"/>
                        <w:autoSpaceDN w:val="0"/>
                        <w:jc w:val="both"/>
                        <w:rPr>
                          <w:rFonts w:ascii="Times" w:eastAsia="宋体" w:hAnsi="Times"/>
                          <w:iCs/>
                          <w:sz w:val="20"/>
                          <w:szCs w:val="20"/>
                        </w:rPr>
                      </w:pPr>
                      <m:oMath>
                        <m:d>
                          <m:dPr>
                            <m:begChr m:val="⌈"/>
                            <m:endChr m:val="⌉"/>
                            <m:ctrlPr>
                              <w:rPr>
                                <w:rFonts w:ascii="Cambria Math" w:eastAsia="宋体" w:hAnsi="Cambria Math"/>
                                <w:i/>
                                <w:sz w:val="20"/>
                                <w:szCs w:val="20"/>
                              </w:rPr>
                            </m:ctrlPr>
                          </m:dPr>
                          <m:e>
                            <m:sSub>
                              <m:sSubPr>
                                <m:ctrlPr>
                                  <w:rPr>
                                    <w:rFonts w:ascii="Cambria Math" w:eastAsia="宋体" w:hAnsi="Cambria Math"/>
                                    <w:sz w:val="20"/>
                                    <w:szCs w:val="20"/>
                                  </w:rPr>
                                </m:ctrlPr>
                              </m:sSubPr>
                              <m:e>
                                <m:r>
                                  <m:rPr>
                                    <m:sty m:val="p"/>
                                  </m:rPr>
                                  <w:rPr>
                                    <w:rFonts w:ascii="Cambria Math" w:eastAsia="宋体" w:hAnsi="Cambria Math"/>
                                    <w:sz w:val="20"/>
                                    <w:szCs w:val="20"/>
                                  </w:rPr>
                                  <m:t>log</m:t>
                                </m:r>
                              </m:e>
                              <m:sub>
                                <m:r>
                                  <m:rPr>
                                    <m:sty m:val="p"/>
                                  </m:rPr>
                                  <w:rPr>
                                    <w:rFonts w:ascii="Cambria Math" w:eastAsia="宋体" w:hAnsi="Cambria Math"/>
                                    <w:sz w:val="20"/>
                                    <w:szCs w:val="20"/>
                                  </w:rPr>
                                  <m:t>2</m:t>
                                </m:r>
                              </m:sub>
                            </m:sSub>
                            <m:r>
                              <m:rPr>
                                <m:sty m:val="p"/>
                              </m:rPr>
                              <w:rPr>
                                <w:rFonts w:ascii="Cambria Math" w:eastAsia="宋体" w:hAnsi="Cambria Math"/>
                                <w:sz w:val="20"/>
                                <w:szCs w:val="20"/>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num>
                              <m:den>
                                <m:r>
                                  <m:rPr>
                                    <m:sty m:val="p"/>
                                  </m:rPr>
                                  <w:rPr>
                                    <w:rFonts w:ascii="Cambria Math" w:eastAsia="宋体" w:hAnsi="Cambria Math"/>
                                    <w:sz w:val="20"/>
                                    <w:szCs w:val="20"/>
                                  </w:rPr>
                                  <m:t>2</m:t>
                                </m:r>
                              </m:den>
                            </m:f>
                            <m:r>
                              <m:rPr>
                                <m:sty m:val="p"/>
                              </m:rPr>
                              <w:rPr>
                                <w:rFonts w:ascii="Cambria Math" w:eastAsia="宋体" w:hAnsi="Cambria Math"/>
                                <w:sz w:val="20"/>
                                <w:szCs w:val="20"/>
                              </w:rPr>
                              <m:t>)</m:t>
                            </m:r>
                          </m:e>
                        </m:d>
                      </m:oMath>
                      <w:r w:rsidR="006A1E54" w:rsidRPr="0016685E">
                        <w:rPr>
                          <w:rFonts w:ascii="Times" w:eastAsia="宋体" w:hAnsi="Times"/>
                          <w:sz w:val="20"/>
                          <w:szCs w:val="20"/>
                        </w:rPr>
                        <w:t xml:space="preserve"> bit</w:t>
                      </w:r>
                    </w:p>
                    <w:p w14:paraId="16E9059B" w14:textId="77777777" w:rsidR="006A1E54" w:rsidRPr="0016685E" w:rsidRDefault="006A1E54" w:rsidP="0016685E">
                      <w:pPr>
                        <w:widowControl w:val="0"/>
                        <w:numPr>
                          <w:ilvl w:val="2"/>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Time</w:t>
                      </w:r>
                    </w:p>
                    <w:p w14:paraId="0488C17C" w14:textId="77777777" w:rsidR="006A1E54" w:rsidRPr="0016685E" w:rsidRDefault="006A1E54" w:rsidP="0016685E">
                      <w:pPr>
                        <w:widowControl w:val="0"/>
                        <w:numPr>
                          <w:ilvl w:val="3"/>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1 code-point indicates no reserved resource</w:t>
                      </w:r>
                    </w:p>
                    <w:p w14:paraId="0D73720A" w14:textId="77777777" w:rsidR="006A1E54" w:rsidRPr="0016685E" w:rsidRDefault="006A1E54" w:rsidP="0016685E">
                      <w:pPr>
                        <w:widowControl w:val="0"/>
                        <w:numPr>
                          <w:ilvl w:val="3"/>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31 code-points indicate different time position of the second resource within 32 slots</w:t>
                      </w:r>
                    </w:p>
                    <w:p w14:paraId="20EAA1C2" w14:textId="77777777" w:rsidR="006A1E54" w:rsidRPr="0016685E" w:rsidRDefault="006A1E54" w:rsidP="0016685E">
                      <w:pPr>
                        <w:widowControl w:val="0"/>
                        <w:numPr>
                          <w:ilvl w:val="3"/>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5 bit</w:t>
                      </w:r>
                    </w:p>
                    <w:p w14:paraId="644C44D3" w14:textId="77777777" w:rsidR="006A1E54" w:rsidRPr="0016685E" w:rsidRDefault="006A1E54" w:rsidP="0016685E">
                      <w:pPr>
                        <w:widowControl w:val="0"/>
                        <w:numPr>
                          <w:ilvl w:val="1"/>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N</w:t>
                      </w:r>
                      <w:r w:rsidRPr="0016685E">
                        <w:rPr>
                          <w:rFonts w:ascii="Times" w:eastAsia="宋体" w:hAnsi="Times"/>
                          <w:iCs/>
                          <w:sz w:val="20"/>
                          <w:szCs w:val="20"/>
                          <w:vertAlign w:val="subscript"/>
                        </w:rPr>
                        <w:t>MAX</w:t>
                      </w:r>
                      <w:r w:rsidRPr="0016685E">
                        <w:rPr>
                          <w:rFonts w:ascii="Times" w:eastAsia="宋体" w:hAnsi="Times"/>
                          <w:iCs/>
                          <w:sz w:val="20"/>
                          <w:szCs w:val="20"/>
                        </w:rPr>
                        <w:t xml:space="preserve"> = 3</w:t>
                      </w:r>
                    </w:p>
                    <w:p w14:paraId="5CF93914" w14:textId="77777777" w:rsidR="006A1E54" w:rsidRPr="0016685E" w:rsidRDefault="006A1E54" w:rsidP="0016685E">
                      <w:pPr>
                        <w:widowControl w:val="0"/>
                        <w:numPr>
                          <w:ilvl w:val="2"/>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Frequency</w:t>
                      </w:r>
                    </w:p>
                    <w:p w14:paraId="600F99B8" w14:textId="77777777" w:rsidR="006A1E54" w:rsidRPr="0016685E" w:rsidRDefault="006A1E54" w:rsidP="0016685E">
                      <w:pPr>
                        <w:widowControl w:val="0"/>
                        <w:numPr>
                          <w:ilvl w:val="3"/>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u w:val="single"/>
                        </w:rPr>
                        <w:t>Option 2-f-a</w:t>
                      </w:r>
                      <w:r w:rsidRPr="0016685E">
                        <w:rPr>
                          <w:rFonts w:ascii="Times" w:eastAsia="宋体" w:hAnsi="Times"/>
                          <w:iCs/>
                          <w:sz w:val="20"/>
                          <w:szCs w:val="20"/>
                        </w:rPr>
                        <w:t>: joint coding</w:t>
                      </w:r>
                    </w:p>
                    <w:p w14:paraId="5188FF6F" w14:textId="77777777" w:rsidR="006A1E54" w:rsidRPr="0016685E" w:rsidRDefault="00C64CB3" w:rsidP="0016685E">
                      <w:pPr>
                        <w:widowControl w:val="0"/>
                        <w:numPr>
                          <w:ilvl w:val="4"/>
                          <w:numId w:val="29"/>
                        </w:numPr>
                        <w:wordWrap w:val="0"/>
                        <w:autoSpaceDE w:val="0"/>
                        <w:autoSpaceDN w:val="0"/>
                        <w:jc w:val="both"/>
                        <w:rPr>
                          <w:rFonts w:ascii="Times" w:eastAsia="宋体" w:hAnsi="Times"/>
                          <w:iCs/>
                          <w:sz w:val="20"/>
                          <w:szCs w:val="20"/>
                        </w:rPr>
                      </w:pPr>
                      <m:oMath>
                        <m:nary>
                          <m:naryPr>
                            <m:chr m:val="∑"/>
                            <m:limLoc m:val="undOvr"/>
                            <m:ctrlPr>
                              <w:rPr>
                                <w:rFonts w:ascii="Cambria Math" w:eastAsia="宋体" w:hAnsi="Cambria Math"/>
                                <w:i/>
                                <w:iCs/>
                                <w:sz w:val="20"/>
                                <w:szCs w:val="20"/>
                                <w:lang w:val="en-GB"/>
                              </w:rPr>
                            </m:ctrlPr>
                          </m:naryPr>
                          <m:sub>
                            <m:r>
                              <w:rPr>
                                <w:rFonts w:ascii="Cambria Math" w:eastAsia="宋体" w:hAnsi="Cambria Math"/>
                                <w:sz w:val="20"/>
                                <w:szCs w:val="20"/>
                              </w:rPr>
                              <m:t>m=1</m:t>
                            </m:r>
                          </m:sub>
                          <m:sup>
                            <m:r>
                              <w:rPr>
                                <w:rFonts w:ascii="Cambria Math" w:eastAsia="宋体" w:hAnsi="Cambria Math"/>
                                <w:sz w:val="20"/>
                                <w:szCs w:val="20"/>
                              </w:rPr>
                              <m:t>S</m:t>
                            </m:r>
                          </m:sup>
                          <m:e>
                            <m:sSup>
                              <m:sSupPr>
                                <m:ctrlPr>
                                  <w:rPr>
                                    <w:rFonts w:ascii="Cambria Math" w:eastAsia="宋体" w:hAnsi="Cambria Math"/>
                                    <w:i/>
                                    <w:iCs/>
                                    <w:sz w:val="20"/>
                                    <w:szCs w:val="20"/>
                                  </w:rPr>
                                </m:ctrlPr>
                              </m:sSupPr>
                              <m:e>
                                <m:d>
                                  <m:dPr>
                                    <m:ctrlPr>
                                      <w:rPr>
                                        <w:rFonts w:ascii="Cambria Math" w:eastAsia="宋体" w:hAnsi="Cambria Math"/>
                                        <w:i/>
                                        <w:iCs/>
                                        <w:sz w:val="20"/>
                                        <w:szCs w:val="20"/>
                                      </w:rPr>
                                    </m:ctrlPr>
                                  </m:dPr>
                                  <m:e>
                                    <m:r>
                                      <w:rPr>
                                        <w:rFonts w:ascii="Cambria Math" w:eastAsia="宋体" w:hAnsi="Cambria Math"/>
                                        <w:sz w:val="20"/>
                                        <w:szCs w:val="20"/>
                                      </w:rPr>
                                      <m:t>S+1-m</m:t>
                                    </m:r>
                                  </m:e>
                                </m:d>
                              </m:e>
                              <m:sup>
                                <m:r>
                                  <w:rPr>
                                    <w:rFonts w:ascii="Cambria Math" w:eastAsia="宋体" w:hAnsi="Cambria Math"/>
                                    <w:sz w:val="20"/>
                                    <w:szCs w:val="20"/>
                                  </w:rPr>
                                  <m:t>2</m:t>
                                </m:r>
                              </m:sup>
                            </m:sSup>
                          </m:e>
                        </m:nary>
                        <m:r>
                          <w:rPr>
                            <w:rFonts w:ascii="Cambria Math" w:eastAsia="宋体" w:hAnsi="Cambria Math"/>
                            <w:sz w:val="20"/>
                            <w:szCs w:val="20"/>
                            <w:lang w:val="en-GB"/>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d>
                              <m:dPr>
                                <m:ctrlPr>
                                  <w:rPr>
                                    <w:rFonts w:ascii="Cambria Math" w:eastAsia="宋体" w:hAnsi="Cambria Math"/>
                                    <w:sz w:val="20"/>
                                    <w:szCs w:val="20"/>
                                  </w:rPr>
                                </m:ctrlPr>
                              </m:dPr>
                              <m:e>
                                <m:r>
                                  <m:rPr>
                                    <m:sty m:val="p"/>
                                  </m:rPr>
                                  <w:rPr>
                                    <w:rFonts w:ascii="Cambria Math" w:eastAsia="宋体" w:hAnsi="Cambria Math"/>
                                    <w:sz w:val="20"/>
                                    <w:szCs w:val="20"/>
                                  </w:rPr>
                                  <m:t>2S+1</m:t>
                                </m:r>
                              </m:e>
                            </m:d>
                          </m:num>
                          <m:den>
                            <m:r>
                              <m:rPr>
                                <m:sty m:val="p"/>
                              </m:rPr>
                              <w:rPr>
                                <w:rFonts w:ascii="Cambria Math" w:eastAsia="宋体" w:hAnsi="Cambria Math"/>
                                <w:sz w:val="20"/>
                                <w:szCs w:val="20"/>
                              </w:rPr>
                              <m:t>6</m:t>
                            </m:r>
                          </m:den>
                        </m:f>
                      </m:oMath>
                      <w:r w:rsidR="006A1E54" w:rsidRPr="0016685E">
                        <w:rPr>
                          <w:rFonts w:ascii="Times" w:eastAsia="宋体" w:hAnsi="Times"/>
                          <w:iCs/>
                          <w:sz w:val="20"/>
                          <w:szCs w:val="20"/>
                        </w:rPr>
                        <w:t xml:space="preserve"> code-points indicating starting sub-channel of the second resource, starting sub-channel of the third resource, and the number of sub-channels of all resources</w:t>
                      </w:r>
                    </w:p>
                    <w:p w14:paraId="0FBC2C21" w14:textId="77777777" w:rsidR="006A1E54" w:rsidRPr="0016685E" w:rsidRDefault="00C64CB3" w:rsidP="0016685E">
                      <w:pPr>
                        <w:widowControl w:val="0"/>
                        <w:numPr>
                          <w:ilvl w:val="4"/>
                          <w:numId w:val="29"/>
                        </w:numPr>
                        <w:wordWrap w:val="0"/>
                        <w:autoSpaceDE w:val="0"/>
                        <w:autoSpaceDN w:val="0"/>
                        <w:jc w:val="both"/>
                        <w:rPr>
                          <w:rFonts w:ascii="Times" w:eastAsia="宋体" w:hAnsi="Times"/>
                          <w:iCs/>
                          <w:sz w:val="20"/>
                          <w:szCs w:val="20"/>
                        </w:rPr>
                      </w:pPr>
                      <m:oMath>
                        <m:d>
                          <m:dPr>
                            <m:begChr m:val="⌈"/>
                            <m:endChr m:val="⌉"/>
                            <m:ctrlPr>
                              <w:rPr>
                                <w:rFonts w:ascii="Cambria Math" w:eastAsia="宋体" w:hAnsi="Cambria Math"/>
                                <w:i/>
                                <w:sz w:val="20"/>
                                <w:szCs w:val="20"/>
                              </w:rPr>
                            </m:ctrlPr>
                          </m:dPr>
                          <m:e>
                            <m:sSub>
                              <m:sSubPr>
                                <m:ctrlPr>
                                  <w:rPr>
                                    <w:rFonts w:ascii="Cambria Math" w:eastAsia="宋体" w:hAnsi="Cambria Math"/>
                                    <w:sz w:val="20"/>
                                    <w:szCs w:val="20"/>
                                  </w:rPr>
                                </m:ctrlPr>
                              </m:sSubPr>
                              <m:e>
                                <m:r>
                                  <m:rPr>
                                    <m:sty m:val="p"/>
                                  </m:rPr>
                                  <w:rPr>
                                    <w:rFonts w:ascii="Cambria Math" w:eastAsia="宋体" w:hAnsi="Cambria Math"/>
                                    <w:sz w:val="20"/>
                                    <w:szCs w:val="20"/>
                                  </w:rPr>
                                  <m:t>log</m:t>
                                </m:r>
                              </m:e>
                              <m:sub>
                                <m:r>
                                  <m:rPr>
                                    <m:sty m:val="p"/>
                                  </m:rPr>
                                  <w:rPr>
                                    <w:rFonts w:ascii="Cambria Math" w:eastAsia="宋体" w:hAnsi="Cambria Math"/>
                                    <w:sz w:val="20"/>
                                    <w:szCs w:val="20"/>
                                  </w:rPr>
                                  <m:t>2</m:t>
                                </m:r>
                              </m:sub>
                            </m:sSub>
                            <m:r>
                              <m:rPr>
                                <m:sty m:val="p"/>
                              </m:rPr>
                              <w:rPr>
                                <w:rFonts w:ascii="Cambria Math" w:eastAsia="宋体" w:hAnsi="Cambria Math"/>
                                <w:sz w:val="20"/>
                                <w:szCs w:val="20"/>
                              </w:rPr>
                              <m:t>(</m:t>
                            </m:r>
                            <m:f>
                              <m:fPr>
                                <m:ctrlPr>
                                  <w:rPr>
                                    <w:rFonts w:ascii="Cambria Math" w:eastAsia="宋体" w:hAnsi="Cambria Math"/>
                                    <w:sz w:val="20"/>
                                    <w:szCs w:val="20"/>
                                  </w:rPr>
                                </m:ctrlPr>
                              </m:fPr>
                              <m:num>
                                <m:r>
                                  <m:rPr>
                                    <m:sty m:val="p"/>
                                  </m:rPr>
                                  <w:rPr>
                                    <w:rFonts w:ascii="Cambria Math" w:eastAsia="宋体" w:hAnsi="Cambria Math"/>
                                    <w:sz w:val="20"/>
                                    <w:szCs w:val="20"/>
                                  </w:rPr>
                                  <m:t>S</m:t>
                                </m:r>
                                <m:d>
                                  <m:dPr>
                                    <m:ctrlPr>
                                      <w:rPr>
                                        <w:rFonts w:ascii="Cambria Math" w:eastAsia="宋体" w:hAnsi="Cambria Math"/>
                                        <w:sz w:val="20"/>
                                        <w:szCs w:val="20"/>
                                      </w:rPr>
                                    </m:ctrlPr>
                                  </m:dPr>
                                  <m:e>
                                    <m:r>
                                      <m:rPr>
                                        <m:sty m:val="p"/>
                                      </m:rPr>
                                      <w:rPr>
                                        <w:rFonts w:ascii="Cambria Math" w:eastAsia="宋体" w:hAnsi="Cambria Math"/>
                                        <w:sz w:val="20"/>
                                        <w:szCs w:val="20"/>
                                      </w:rPr>
                                      <m:t>S+1</m:t>
                                    </m:r>
                                  </m:e>
                                </m:d>
                                <m:d>
                                  <m:dPr>
                                    <m:ctrlPr>
                                      <w:rPr>
                                        <w:rFonts w:ascii="Cambria Math" w:eastAsia="宋体" w:hAnsi="Cambria Math"/>
                                        <w:sz w:val="20"/>
                                        <w:szCs w:val="20"/>
                                      </w:rPr>
                                    </m:ctrlPr>
                                  </m:dPr>
                                  <m:e>
                                    <m:r>
                                      <m:rPr>
                                        <m:sty m:val="p"/>
                                      </m:rPr>
                                      <w:rPr>
                                        <w:rFonts w:ascii="Cambria Math" w:eastAsia="宋体" w:hAnsi="Cambria Math"/>
                                        <w:sz w:val="20"/>
                                        <w:szCs w:val="20"/>
                                      </w:rPr>
                                      <m:t>2S+1</m:t>
                                    </m:r>
                                  </m:e>
                                </m:d>
                              </m:num>
                              <m:den>
                                <m:r>
                                  <m:rPr>
                                    <m:sty m:val="p"/>
                                  </m:rPr>
                                  <w:rPr>
                                    <w:rFonts w:ascii="Cambria Math" w:eastAsia="宋体" w:hAnsi="Cambria Math"/>
                                    <w:sz w:val="20"/>
                                    <w:szCs w:val="20"/>
                                  </w:rPr>
                                  <m:t>6</m:t>
                                </m:r>
                              </m:den>
                            </m:f>
                            <m:r>
                              <m:rPr>
                                <m:sty m:val="p"/>
                              </m:rPr>
                              <w:rPr>
                                <w:rFonts w:ascii="Cambria Math" w:eastAsia="宋体" w:hAnsi="Cambria Math"/>
                                <w:sz w:val="20"/>
                                <w:szCs w:val="20"/>
                              </w:rPr>
                              <m:t>)</m:t>
                            </m:r>
                          </m:e>
                        </m:d>
                      </m:oMath>
                      <w:r w:rsidR="006A1E54" w:rsidRPr="0016685E">
                        <w:rPr>
                          <w:rFonts w:ascii="Times" w:eastAsia="宋体" w:hAnsi="Times"/>
                          <w:sz w:val="20"/>
                          <w:szCs w:val="20"/>
                        </w:rPr>
                        <w:t xml:space="preserve"> bit</w:t>
                      </w:r>
                    </w:p>
                    <w:p w14:paraId="40F5A98E" w14:textId="77777777" w:rsidR="006A1E54" w:rsidRPr="0016685E" w:rsidRDefault="006A1E54" w:rsidP="0016685E">
                      <w:pPr>
                        <w:widowControl w:val="0"/>
                        <w:numPr>
                          <w:ilvl w:val="2"/>
                          <w:numId w:val="29"/>
                        </w:numPr>
                        <w:wordWrap w:val="0"/>
                        <w:autoSpaceDE w:val="0"/>
                        <w:autoSpaceDN w:val="0"/>
                        <w:jc w:val="both"/>
                        <w:rPr>
                          <w:rFonts w:ascii="Times" w:eastAsia="宋体" w:hAnsi="Times"/>
                          <w:iCs/>
                          <w:sz w:val="20"/>
                          <w:szCs w:val="20"/>
                        </w:rPr>
                      </w:pPr>
                      <w:bookmarkStart w:id="45" w:name="OLE_LINK45"/>
                      <w:bookmarkStart w:id="46" w:name="OLE_LINK46"/>
                      <w:r w:rsidRPr="0016685E">
                        <w:rPr>
                          <w:rFonts w:ascii="Times" w:eastAsia="宋体" w:hAnsi="Times"/>
                          <w:iCs/>
                          <w:sz w:val="20"/>
                          <w:szCs w:val="20"/>
                        </w:rPr>
                        <w:t>Time</w:t>
                      </w:r>
                    </w:p>
                    <w:p w14:paraId="2B7695F0" w14:textId="77777777" w:rsidR="006A1E54" w:rsidRPr="0016685E" w:rsidRDefault="006A1E54" w:rsidP="0016685E">
                      <w:pPr>
                        <w:widowControl w:val="0"/>
                        <w:numPr>
                          <w:ilvl w:val="3"/>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u w:val="single"/>
                        </w:rPr>
                        <w:t>Option 2-t-a</w:t>
                      </w:r>
                      <w:r w:rsidRPr="0016685E">
                        <w:rPr>
                          <w:rFonts w:ascii="Times" w:eastAsia="宋体" w:hAnsi="Times"/>
                          <w:iCs/>
                          <w:sz w:val="20"/>
                          <w:szCs w:val="20"/>
                        </w:rPr>
                        <w:t>: joint coding</w:t>
                      </w:r>
                    </w:p>
                    <w:p w14:paraId="7F62DA7F" w14:textId="77777777" w:rsidR="006A1E54" w:rsidRPr="0016685E" w:rsidRDefault="006A1E54" w:rsidP="0016685E">
                      <w:pPr>
                        <w:widowControl w:val="0"/>
                        <w:numPr>
                          <w:ilvl w:val="4"/>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1 code-point indicates no reserved resource</w:t>
                      </w:r>
                    </w:p>
                    <w:p w14:paraId="0E6530D4" w14:textId="77777777" w:rsidR="006A1E54" w:rsidRPr="0016685E" w:rsidRDefault="006A1E54" w:rsidP="0016685E">
                      <w:pPr>
                        <w:widowControl w:val="0"/>
                        <w:numPr>
                          <w:ilvl w:val="4"/>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31 code-points indicate different time position of the second resource within 32 slots, when no third resource is reserved</w:t>
                      </w:r>
                    </w:p>
                    <w:p w14:paraId="5B0EDDB3" w14:textId="77777777" w:rsidR="006A1E54" w:rsidRPr="0016685E" w:rsidRDefault="006A1E54" w:rsidP="0016685E">
                      <w:pPr>
                        <w:widowControl w:val="0"/>
                        <w:numPr>
                          <w:ilvl w:val="4"/>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30 + 29 +…+ 1 = 465 code-points indicate different time position of two resources within 32 slots</w:t>
                      </w:r>
                    </w:p>
                    <w:p w14:paraId="4F50C687" w14:textId="425BE5A2" w:rsidR="006A1E54" w:rsidRPr="0016685E" w:rsidRDefault="006A1E54" w:rsidP="0016685E">
                      <w:pPr>
                        <w:widowControl w:val="0"/>
                        <w:numPr>
                          <w:ilvl w:val="4"/>
                          <w:numId w:val="29"/>
                        </w:numPr>
                        <w:wordWrap w:val="0"/>
                        <w:autoSpaceDE w:val="0"/>
                        <w:autoSpaceDN w:val="0"/>
                        <w:jc w:val="both"/>
                        <w:rPr>
                          <w:rFonts w:ascii="Times" w:eastAsia="宋体" w:hAnsi="Times"/>
                          <w:iCs/>
                          <w:sz w:val="20"/>
                          <w:szCs w:val="20"/>
                        </w:rPr>
                      </w:pPr>
                      <w:r w:rsidRPr="0016685E">
                        <w:rPr>
                          <w:rFonts w:ascii="Times" w:eastAsia="宋体" w:hAnsi="Times"/>
                          <w:iCs/>
                          <w:sz w:val="20"/>
                          <w:szCs w:val="20"/>
                        </w:rPr>
                        <w:t>9 bit</w:t>
                      </w:r>
                      <w:bookmarkEnd w:id="45"/>
                      <w:bookmarkEnd w:id="46"/>
                    </w:p>
                  </w:txbxContent>
                </v:textbox>
                <w10:anchorlock/>
              </v:shape>
            </w:pict>
          </mc:Fallback>
        </mc:AlternateContent>
      </w:r>
    </w:p>
    <w:p w14:paraId="0372461D" w14:textId="4D1843DA" w:rsidR="0016685E" w:rsidRDefault="00EE1114" w:rsidP="0058303E">
      <w:pPr>
        <w:pStyle w:val="3GPPText"/>
        <w:rPr>
          <w:sz w:val="20"/>
          <w:lang w:eastAsia="zh-CN"/>
        </w:rPr>
      </w:pPr>
      <w:r>
        <w:rPr>
          <w:sz w:val="20"/>
          <w:lang w:eastAsia="zh-CN"/>
        </w:rPr>
        <w:t xml:space="preserve">Based on the mechanism in </w:t>
      </w:r>
      <w:r w:rsidR="00571EA8">
        <w:rPr>
          <w:sz w:val="20"/>
          <w:lang w:eastAsia="zh-CN"/>
        </w:rPr>
        <w:t xml:space="preserve">section </w:t>
      </w:r>
      <w:r>
        <w:rPr>
          <w:sz w:val="20"/>
          <w:lang w:eastAsia="zh-CN"/>
        </w:rPr>
        <w:t>2.1, a</w:t>
      </w:r>
      <w:r w:rsidRPr="00EE1114">
        <w:rPr>
          <w:sz w:val="20"/>
          <w:lang w:eastAsia="zh-CN"/>
        </w:rPr>
        <w:t xml:space="preserve">fter all resources have been selected and </w:t>
      </w:r>
      <w:r>
        <w:rPr>
          <w:sz w:val="20"/>
          <w:lang w:eastAsia="zh-CN"/>
        </w:rPr>
        <w:t>s</w:t>
      </w:r>
      <w:r w:rsidRPr="00EE1114">
        <w:rPr>
          <w:sz w:val="20"/>
          <w:lang w:eastAsia="zh-CN"/>
        </w:rPr>
        <w:t>ort</w:t>
      </w:r>
      <w:r>
        <w:rPr>
          <w:sz w:val="20"/>
          <w:lang w:eastAsia="zh-CN"/>
        </w:rPr>
        <w:t>ed</w:t>
      </w:r>
      <w:r w:rsidRPr="00EE1114">
        <w:rPr>
          <w:sz w:val="20"/>
          <w:lang w:eastAsia="zh-CN"/>
        </w:rPr>
        <w:t xml:space="preserve"> in </w:t>
      </w:r>
      <w:r w:rsidR="00B429FA">
        <w:rPr>
          <w:sz w:val="20"/>
          <w:lang w:eastAsia="zh-CN"/>
        </w:rPr>
        <w:t xml:space="preserve">a </w:t>
      </w:r>
      <w:r w:rsidRPr="00EE1114">
        <w:rPr>
          <w:sz w:val="20"/>
          <w:lang w:eastAsia="zh-CN"/>
        </w:rPr>
        <w:t>chronological order</w:t>
      </w:r>
      <w:r>
        <w:rPr>
          <w:sz w:val="20"/>
          <w:lang w:eastAsia="zh-CN"/>
        </w:rPr>
        <w:t xml:space="preserve">, another remaining issue is </w:t>
      </w:r>
      <w:r w:rsidR="00B429FA">
        <w:rPr>
          <w:sz w:val="20"/>
          <w:lang w:eastAsia="zh-CN"/>
        </w:rPr>
        <w:t xml:space="preserve">on </w:t>
      </w:r>
      <w:r>
        <w:rPr>
          <w:sz w:val="20"/>
          <w:lang w:eastAsia="zh-CN"/>
        </w:rPr>
        <w:t xml:space="preserve">how to </w:t>
      </w:r>
      <w:r w:rsidRPr="00EE1114">
        <w:rPr>
          <w:sz w:val="20"/>
          <w:lang w:eastAsia="zh-CN"/>
        </w:rPr>
        <w:t xml:space="preserve">determine the number of resources indicated in each </w:t>
      </w:r>
      <w:r w:rsidR="00724FC1">
        <w:rPr>
          <w:sz w:val="20"/>
          <w:lang w:eastAsia="zh-CN"/>
        </w:rPr>
        <w:t xml:space="preserve">selected </w:t>
      </w:r>
      <w:r w:rsidRPr="00EE1114">
        <w:rPr>
          <w:sz w:val="20"/>
          <w:lang w:eastAsia="zh-CN"/>
        </w:rPr>
        <w:t>resource’s corresponding SCI</w:t>
      </w:r>
      <w:r>
        <w:rPr>
          <w:sz w:val="20"/>
          <w:lang w:eastAsia="zh-CN"/>
        </w:rPr>
        <w:t xml:space="preserve">. In our point of view, </w:t>
      </w:r>
      <w:r w:rsidR="00A65F33" w:rsidRPr="00C76E2F">
        <w:rPr>
          <w:sz w:val="20"/>
        </w:rPr>
        <w:t xml:space="preserve">each </w:t>
      </w:r>
      <w:r w:rsidR="00B429FA">
        <w:rPr>
          <w:sz w:val="20"/>
        </w:rPr>
        <w:t xml:space="preserve">of </w:t>
      </w:r>
      <w:r w:rsidR="00A65F33" w:rsidRPr="00C76E2F">
        <w:rPr>
          <w:sz w:val="20"/>
        </w:rPr>
        <w:t xml:space="preserve">selected resource except for the </w:t>
      </w:r>
      <w:r w:rsidR="00A65F33">
        <w:rPr>
          <w:sz w:val="20"/>
        </w:rPr>
        <w:t>first</w:t>
      </w:r>
      <w:r w:rsidR="00A65F33" w:rsidRPr="00C76E2F">
        <w:rPr>
          <w:sz w:val="20"/>
        </w:rPr>
        <w:t xml:space="preserve"> one in time </w:t>
      </w:r>
      <w:r w:rsidR="00A65F33">
        <w:rPr>
          <w:sz w:val="20"/>
        </w:rPr>
        <w:t>should</w:t>
      </w:r>
      <w:r w:rsidR="00A65F33" w:rsidRPr="00C76E2F">
        <w:rPr>
          <w:sz w:val="20"/>
        </w:rPr>
        <w:t xml:space="preserve"> be reserved by at least </w:t>
      </w:r>
      <w:r w:rsidR="00A65F33">
        <w:rPr>
          <w:sz w:val="20"/>
        </w:rPr>
        <w:t>one</w:t>
      </w:r>
      <w:r w:rsidR="00A65F33" w:rsidRPr="00C76E2F">
        <w:rPr>
          <w:sz w:val="20"/>
        </w:rPr>
        <w:t xml:space="preserve"> SCI corresponding to the previous resource</w:t>
      </w:r>
      <w:r w:rsidR="00A65F33">
        <w:rPr>
          <w:sz w:val="20"/>
        </w:rPr>
        <w:t>s</w:t>
      </w:r>
      <w:r w:rsidR="00B63750">
        <w:rPr>
          <w:sz w:val="20"/>
          <w:lang w:eastAsia="zh-CN"/>
        </w:rPr>
        <w:t xml:space="preserve">. </w:t>
      </w:r>
      <w:r w:rsidR="00732DD0">
        <w:rPr>
          <w:sz w:val="20"/>
          <w:lang w:eastAsia="zh-CN"/>
        </w:rPr>
        <w:t xml:space="preserve">Like LTE, </w:t>
      </w:r>
      <w:r w:rsidR="006A1E54">
        <w:rPr>
          <w:sz w:val="20"/>
          <w:lang w:eastAsia="zh-CN"/>
        </w:rPr>
        <w:t>each</w:t>
      </w:r>
      <w:r w:rsidR="00732DD0">
        <w:rPr>
          <w:sz w:val="20"/>
          <w:lang w:eastAsia="zh-CN"/>
        </w:rPr>
        <w:t xml:space="preserve"> resource which ha</w:t>
      </w:r>
      <w:r w:rsidR="00B429FA">
        <w:rPr>
          <w:sz w:val="20"/>
          <w:lang w:eastAsia="zh-CN"/>
        </w:rPr>
        <w:t>s</w:t>
      </w:r>
      <w:r w:rsidR="00732DD0">
        <w:rPr>
          <w:sz w:val="20"/>
          <w:lang w:eastAsia="zh-CN"/>
        </w:rPr>
        <w:t xml:space="preserve"> been</w:t>
      </w:r>
      <w:r w:rsidR="00732DD0" w:rsidRPr="00732DD0">
        <w:rPr>
          <w:sz w:val="20"/>
          <w:lang w:eastAsia="zh-CN"/>
        </w:rPr>
        <w:t xml:space="preserve"> sorted in </w:t>
      </w:r>
      <w:r w:rsidR="00B429FA">
        <w:rPr>
          <w:sz w:val="20"/>
          <w:lang w:eastAsia="zh-CN"/>
        </w:rPr>
        <w:t xml:space="preserve">a </w:t>
      </w:r>
      <w:r w:rsidR="00732DD0" w:rsidRPr="00732DD0">
        <w:rPr>
          <w:sz w:val="20"/>
          <w:lang w:eastAsia="zh-CN"/>
        </w:rPr>
        <w:t xml:space="preserve">chronological order </w:t>
      </w:r>
      <w:r w:rsidR="00732DD0">
        <w:rPr>
          <w:sz w:val="20"/>
          <w:lang w:eastAsia="zh-CN"/>
        </w:rPr>
        <w:t xml:space="preserve">can be defined as </w:t>
      </w:r>
      <w:r w:rsidR="006A1E54">
        <w:rPr>
          <w:sz w:val="20"/>
          <w:lang w:eastAsia="zh-CN"/>
        </w:rPr>
        <w:t xml:space="preserve">a </w:t>
      </w:r>
      <w:r w:rsidR="00732DD0">
        <w:rPr>
          <w:sz w:val="20"/>
          <w:lang w:eastAsia="zh-CN"/>
        </w:rPr>
        <w:t>transmission opportunit</w:t>
      </w:r>
      <w:r w:rsidR="009F1048">
        <w:rPr>
          <w:rFonts w:hint="eastAsia"/>
          <w:sz w:val="20"/>
          <w:lang w:eastAsia="zh-CN"/>
        </w:rPr>
        <w:t>y</w:t>
      </w:r>
      <w:r w:rsidR="00732DD0">
        <w:rPr>
          <w:sz w:val="20"/>
          <w:lang w:eastAsia="zh-CN"/>
        </w:rPr>
        <w:t xml:space="preserve">. </w:t>
      </w:r>
      <w:r w:rsidR="00B63750">
        <w:rPr>
          <w:sz w:val="20"/>
          <w:lang w:eastAsia="zh-CN"/>
        </w:rPr>
        <w:t>Th</w:t>
      </w:r>
      <w:r w:rsidR="002B1A4F">
        <w:rPr>
          <w:sz w:val="20"/>
          <w:lang w:eastAsia="zh-CN"/>
        </w:rPr>
        <w:t>us</w:t>
      </w:r>
      <w:r w:rsidR="000612D9">
        <w:rPr>
          <w:sz w:val="20"/>
          <w:lang w:eastAsia="zh-CN"/>
        </w:rPr>
        <w:t>, in the case where</w:t>
      </w:r>
      <w:r w:rsidR="00FC3A18">
        <w:rPr>
          <w:sz w:val="20"/>
          <w:lang w:eastAsia="zh-CN"/>
        </w:rPr>
        <w:t xml:space="preserve"> N</w:t>
      </w:r>
      <w:r w:rsidR="00FC3A18" w:rsidRPr="00FC3A18">
        <w:rPr>
          <w:sz w:val="20"/>
          <w:vertAlign w:val="subscript"/>
          <w:lang w:eastAsia="zh-CN"/>
        </w:rPr>
        <w:t>max</w:t>
      </w:r>
      <w:r>
        <w:rPr>
          <w:sz w:val="20"/>
          <w:lang w:eastAsia="zh-CN"/>
        </w:rPr>
        <w:t xml:space="preserve">=2, </w:t>
      </w:r>
      <w:r w:rsidR="00FC3A18" w:rsidRPr="00FC3A18">
        <w:rPr>
          <w:sz w:val="20"/>
          <w:lang w:eastAsia="zh-CN"/>
        </w:rPr>
        <w:t xml:space="preserve">for an </w:t>
      </w:r>
      <w:r w:rsidR="00FC3A18" w:rsidRPr="00B63750">
        <w:rPr>
          <w:i/>
          <w:sz w:val="20"/>
          <w:lang w:eastAsia="zh-CN"/>
        </w:rPr>
        <w:t>m</w:t>
      </w:r>
      <w:r w:rsidR="00FC3A18" w:rsidRPr="00B63750">
        <w:rPr>
          <w:i/>
          <w:sz w:val="20"/>
          <w:vertAlign w:val="superscript"/>
          <w:lang w:eastAsia="zh-CN"/>
        </w:rPr>
        <w:t>th</w:t>
      </w:r>
      <w:r w:rsidR="000612D9">
        <w:rPr>
          <w:sz w:val="20"/>
          <w:lang w:eastAsia="zh-CN"/>
        </w:rPr>
        <w:t xml:space="preserve"> </w:t>
      </w:r>
      <w:r w:rsidR="000612D9" w:rsidRPr="000612D9">
        <w:rPr>
          <w:sz w:val="20"/>
          <w:lang w:eastAsia="zh-CN"/>
        </w:rPr>
        <w:t>(</w:t>
      </w:r>
      <w:r w:rsidR="000612D9" w:rsidRPr="000612D9">
        <w:rPr>
          <w:i/>
          <w:sz w:val="20"/>
          <w:lang w:eastAsia="zh-CN"/>
        </w:rPr>
        <w:t>1</w:t>
      </w:r>
      <w:r w:rsidR="000612D9" w:rsidRPr="000612D9">
        <w:rPr>
          <w:rFonts w:eastAsia="MS Gothic"/>
          <w:i/>
          <w:sz w:val="20"/>
          <w:lang w:eastAsia="zh-CN"/>
        </w:rPr>
        <w:t>≤m≤M-1</w:t>
      </w:r>
      <w:r w:rsidR="000612D9" w:rsidRPr="000612D9">
        <w:rPr>
          <w:sz w:val="20"/>
          <w:lang w:eastAsia="zh-CN"/>
        </w:rPr>
        <w:t>)</w:t>
      </w:r>
      <w:r w:rsidR="000612D9">
        <w:rPr>
          <w:b/>
          <w:sz w:val="20"/>
          <w:lang w:eastAsia="zh-CN"/>
        </w:rPr>
        <w:t xml:space="preserve"> </w:t>
      </w:r>
      <w:r w:rsidR="00313734">
        <w:rPr>
          <w:sz w:val="20"/>
          <w:lang w:eastAsia="zh-CN"/>
        </w:rPr>
        <w:t xml:space="preserve">transmission </w:t>
      </w:r>
      <w:r w:rsidR="00FC3A18">
        <w:rPr>
          <w:sz w:val="20"/>
          <w:lang w:eastAsia="zh-CN"/>
        </w:rPr>
        <w:t xml:space="preserve">opportunity in time, </w:t>
      </w:r>
      <w:r w:rsidR="00FC3A18" w:rsidRPr="00FC3A18">
        <w:rPr>
          <w:sz w:val="20"/>
          <w:lang w:eastAsia="zh-CN"/>
        </w:rPr>
        <w:t xml:space="preserve">the corresponding SCI of </w:t>
      </w:r>
      <w:r w:rsidR="00FC3A18">
        <w:rPr>
          <w:sz w:val="20"/>
          <w:lang w:eastAsia="zh-CN"/>
        </w:rPr>
        <w:t xml:space="preserve">the </w:t>
      </w:r>
      <w:r w:rsidR="00FC3A18" w:rsidRPr="00B63750">
        <w:rPr>
          <w:i/>
          <w:sz w:val="20"/>
          <w:lang w:eastAsia="zh-CN"/>
        </w:rPr>
        <w:t>m</w:t>
      </w:r>
      <w:r w:rsidR="00FC3A18" w:rsidRPr="00B63750">
        <w:rPr>
          <w:i/>
          <w:sz w:val="20"/>
          <w:vertAlign w:val="superscript"/>
          <w:lang w:eastAsia="zh-CN"/>
        </w:rPr>
        <w:t>th</w:t>
      </w:r>
      <w:r w:rsidR="00FC3A18">
        <w:rPr>
          <w:sz w:val="20"/>
          <w:lang w:eastAsia="zh-CN"/>
        </w:rPr>
        <w:t xml:space="preserve"> opportunity</w:t>
      </w:r>
      <w:r w:rsidR="00FC3A18" w:rsidRPr="00FC3A18">
        <w:rPr>
          <w:sz w:val="20"/>
          <w:lang w:eastAsia="zh-CN"/>
        </w:rPr>
        <w:t xml:space="preserve"> indicates </w:t>
      </w:r>
      <w:r w:rsidR="00526CF6">
        <w:rPr>
          <w:sz w:val="20"/>
          <w:lang w:eastAsia="zh-CN"/>
        </w:rPr>
        <w:t xml:space="preserve">the resource for itself and </w:t>
      </w:r>
      <w:r w:rsidR="00FC3A18" w:rsidRPr="00FC3A18">
        <w:rPr>
          <w:sz w:val="20"/>
          <w:lang w:eastAsia="zh-CN"/>
        </w:rPr>
        <w:t xml:space="preserve">the reservation </w:t>
      </w:r>
      <w:r w:rsidR="00A159A1">
        <w:rPr>
          <w:sz w:val="20"/>
          <w:lang w:eastAsia="zh-CN"/>
        </w:rPr>
        <w:t xml:space="preserve">resource </w:t>
      </w:r>
      <w:r w:rsidR="00FC3A18" w:rsidRPr="00FC3A18">
        <w:rPr>
          <w:sz w:val="20"/>
          <w:lang w:eastAsia="zh-CN"/>
        </w:rPr>
        <w:t xml:space="preserve">of </w:t>
      </w:r>
      <w:r w:rsidR="00FC3A18">
        <w:rPr>
          <w:sz w:val="20"/>
          <w:lang w:eastAsia="zh-CN"/>
        </w:rPr>
        <w:t xml:space="preserve">the </w:t>
      </w:r>
      <w:r w:rsidR="00FC3A18" w:rsidRPr="00B63750">
        <w:rPr>
          <w:i/>
          <w:sz w:val="20"/>
          <w:lang w:eastAsia="zh-CN"/>
        </w:rPr>
        <w:t>(m+1)</w:t>
      </w:r>
      <w:r w:rsidR="00FC3A18" w:rsidRPr="00B63750">
        <w:rPr>
          <w:i/>
          <w:sz w:val="20"/>
          <w:vertAlign w:val="superscript"/>
          <w:lang w:eastAsia="zh-CN"/>
        </w:rPr>
        <w:t>th</w:t>
      </w:r>
      <w:r w:rsidR="00FC3A18">
        <w:rPr>
          <w:sz w:val="20"/>
          <w:lang w:eastAsia="zh-CN"/>
        </w:rPr>
        <w:t xml:space="preserve"> opportunity</w:t>
      </w:r>
      <w:r w:rsidR="00A65F33">
        <w:rPr>
          <w:sz w:val="20"/>
          <w:lang w:eastAsia="zh-CN"/>
        </w:rPr>
        <w:t>, especially, t</w:t>
      </w:r>
      <w:r w:rsidR="00A65F33" w:rsidRPr="00A65F33">
        <w:rPr>
          <w:sz w:val="20"/>
          <w:lang w:eastAsia="zh-CN"/>
        </w:rPr>
        <w:t xml:space="preserve">he </w:t>
      </w:r>
      <w:r w:rsidR="000612D9" w:rsidRPr="000612D9">
        <w:rPr>
          <w:sz w:val="20"/>
          <w:lang w:eastAsia="zh-CN"/>
        </w:rPr>
        <w:t>last (</w:t>
      </w:r>
      <w:r w:rsidR="000612D9" w:rsidRPr="000612D9">
        <w:rPr>
          <w:i/>
          <w:sz w:val="20"/>
          <w:lang w:eastAsia="zh-CN"/>
        </w:rPr>
        <w:t>M</w:t>
      </w:r>
      <w:r w:rsidR="000612D9" w:rsidRPr="000612D9">
        <w:rPr>
          <w:i/>
          <w:sz w:val="20"/>
          <w:vertAlign w:val="superscript"/>
          <w:lang w:eastAsia="zh-CN"/>
        </w:rPr>
        <w:t>th</w:t>
      </w:r>
      <w:r w:rsidR="000612D9" w:rsidRPr="00BD6749">
        <w:rPr>
          <w:b/>
          <w:i/>
          <w:sz w:val="20"/>
          <w:lang w:eastAsia="zh-CN"/>
        </w:rPr>
        <w:t>)</w:t>
      </w:r>
      <w:r w:rsidR="000612D9" w:rsidRPr="00D92DFD">
        <w:rPr>
          <w:b/>
          <w:sz w:val="20"/>
          <w:lang w:eastAsia="zh-CN"/>
        </w:rPr>
        <w:t xml:space="preserve"> </w:t>
      </w:r>
      <w:r w:rsidR="00A65F33" w:rsidRPr="00A65F33">
        <w:rPr>
          <w:sz w:val="20"/>
          <w:lang w:eastAsia="zh-CN"/>
        </w:rPr>
        <w:t xml:space="preserve"> opportunity only in</w:t>
      </w:r>
      <w:r w:rsidR="00A65F33">
        <w:rPr>
          <w:sz w:val="20"/>
          <w:lang w:eastAsia="zh-CN"/>
        </w:rPr>
        <w:t>dicates the resource for itself</w:t>
      </w:r>
      <w:r w:rsidR="00FC3A18">
        <w:rPr>
          <w:sz w:val="20"/>
          <w:lang w:eastAsia="zh-CN"/>
        </w:rPr>
        <w:t xml:space="preserve">; </w:t>
      </w:r>
      <w:r w:rsidR="000612D9" w:rsidRPr="000612D9">
        <w:rPr>
          <w:sz w:val="20"/>
          <w:lang w:eastAsia="zh-CN"/>
        </w:rPr>
        <w:t>in the case where</w:t>
      </w:r>
      <w:r w:rsidR="00FC3A18" w:rsidRPr="00FC3A18">
        <w:rPr>
          <w:sz w:val="20"/>
          <w:lang w:eastAsia="zh-CN"/>
        </w:rPr>
        <w:t xml:space="preserve"> N</w:t>
      </w:r>
      <w:r w:rsidR="00FC3A18" w:rsidRPr="00FC3A18">
        <w:rPr>
          <w:sz w:val="20"/>
          <w:vertAlign w:val="subscript"/>
          <w:lang w:eastAsia="zh-CN"/>
        </w:rPr>
        <w:t>max</w:t>
      </w:r>
      <w:r w:rsidR="00FC3A18" w:rsidRPr="00FC3A18">
        <w:rPr>
          <w:sz w:val="20"/>
          <w:lang w:eastAsia="zh-CN"/>
        </w:rPr>
        <w:t xml:space="preserve">=3, for an </w:t>
      </w:r>
      <w:r w:rsidR="00313734">
        <w:rPr>
          <w:sz w:val="20"/>
          <w:lang w:eastAsia="zh-CN"/>
        </w:rPr>
        <w:t xml:space="preserve">transmission </w:t>
      </w:r>
      <w:r w:rsidR="00FC3A18" w:rsidRPr="00B63750">
        <w:rPr>
          <w:i/>
          <w:sz w:val="20"/>
          <w:lang w:eastAsia="zh-CN"/>
        </w:rPr>
        <w:t>m</w:t>
      </w:r>
      <w:r w:rsidR="00FC3A18" w:rsidRPr="00B63750">
        <w:rPr>
          <w:i/>
          <w:sz w:val="20"/>
          <w:vertAlign w:val="superscript"/>
          <w:lang w:eastAsia="zh-CN"/>
        </w:rPr>
        <w:t>th</w:t>
      </w:r>
      <w:r w:rsidR="00FC3A18">
        <w:rPr>
          <w:sz w:val="20"/>
          <w:lang w:eastAsia="zh-CN"/>
        </w:rPr>
        <w:t xml:space="preserve"> </w:t>
      </w:r>
      <w:r w:rsidR="000612D9" w:rsidRPr="000612D9">
        <w:rPr>
          <w:sz w:val="20"/>
          <w:lang w:eastAsia="zh-CN"/>
        </w:rPr>
        <w:t>(</w:t>
      </w:r>
      <w:r w:rsidR="000612D9" w:rsidRPr="000612D9">
        <w:rPr>
          <w:i/>
          <w:sz w:val="20"/>
          <w:lang w:eastAsia="zh-CN"/>
        </w:rPr>
        <w:t>1</w:t>
      </w:r>
      <w:r w:rsidR="000612D9" w:rsidRPr="000612D9">
        <w:rPr>
          <w:rFonts w:eastAsia="MS Gothic"/>
          <w:i/>
          <w:sz w:val="20"/>
          <w:lang w:eastAsia="zh-CN"/>
        </w:rPr>
        <w:t>≤m≤M-</w:t>
      </w:r>
      <w:r w:rsidR="000612D9">
        <w:rPr>
          <w:rFonts w:eastAsia="MS Gothic"/>
          <w:i/>
          <w:sz w:val="20"/>
          <w:lang w:eastAsia="zh-CN"/>
        </w:rPr>
        <w:t>2</w:t>
      </w:r>
      <w:r w:rsidR="000612D9" w:rsidRPr="000612D9">
        <w:rPr>
          <w:sz w:val="20"/>
          <w:lang w:eastAsia="zh-CN"/>
        </w:rPr>
        <w:t>)</w:t>
      </w:r>
      <w:r w:rsidR="000612D9">
        <w:rPr>
          <w:sz w:val="20"/>
          <w:lang w:eastAsia="zh-CN"/>
        </w:rPr>
        <w:t xml:space="preserve"> </w:t>
      </w:r>
      <w:r w:rsidR="00FC3A18">
        <w:rPr>
          <w:sz w:val="20"/>
          <w:lang w:eastAsia="zh-CN"/>
        </w:rPr>
        <w:t>opportunity in time</w:t>
      </w:r>
      <w:r w:rsidR="00FC3A18" w:rsidRPr="00FC3A18">
        <w:rPr>
          <w:sz w:val="20"/>
          <w:lang w:eastAsia="zh-CN"/>
        </w:rPr>
        <w:t xml:space="preserve">, if the gap b/w </w:t>
      </w:r>
      <w:r w:rsidR="00FC3A18">
        <w:rPr>
          <w:sz w:val="20"/>
          <w:lang w:eastAsia="zh-CN"/>
        </w:rPr>
        <w:t xml:space="preserve">the opportunity </w:t>
      </w:r>
      <w:r w:rsidR="00FC3A18" w:rsidRPr="00B63750">
        <w:rPr>
          <w:i/>
          <w:sz w:val="20"/>
          <w:lang w:eastAsia="zh-CN"/>
        </w:rPr>
        <w:t>m</w:t>
      </w:r>
      <w:r w:rsidR="00FC3A18">
        <w:rPr>
          <w:sz w:val="20"/>
          <w:lang w:eastAsia="zh-CN"/>
        </w:rPr>
        <w:t xml:space="preserve"> and </w:t>
      </w:r>
      <w:r w:rsidR="00FC3A18" w:rsidRPr="00B63750">
        <w:rPr>
          <w:i/>
          <w:sz w:val="20"/>
          <w:lang w:eastAsia="zh-CN"/>
        </w:rPr>
        <w:t>m+2</w:t>
      </w:r>
      <w:r w:rsidR="00FC3A18" w:rsidRPr="00FC3A18">
        <w:rPr>
          <w:sz w:val="20"/>
          <w:lang w:eastAsia="zh-CN"/>
        </w:rPr>
        <w:t xml:space="preserve"> is larger than 31</w:t>
      </w:r>
      <w:r w:rsidR="00664FBD">
        <w:rPr>
          <w:sz w:val="20"/>
          <w:lang w:eastAsia="zh-CN"/>
        </w:rPr>
        <w:t xml:space="preserve"> </w:t>
      </w:r>
      <w:bookmarkStart w:id="38" w:name="OLE_LINK5"/>
      <w:bookmarkStart w:id="39" w:name="OLE_LINK8"/>
      <w:r w:rsidR="00664FBD">
        <w:rPr>
          <w:rFonts w:hint="eastAsia"/>
          <w:sz w:val="20"/>
          <w:lang w:eastAsia="zh-CN"/>
        </w:rPr>
        <w:t>(</w:t>
      </w:r>
      <w:r w:rsidR="00664FBD">
        <w:rPr>
          <w:sz w:val="20"/>
          <w:lang w:eastAsia="zh-CN"/>
        </w:rPr>
        <w:t>illustrated in f</w:t>
      </w:r>
      <w:r w:rsidR="00664FBD" w:rsidRPr="00664FBD">
        <w:rPr>
          <w:sz w:val="20"/>
          <w:lang w:eastAsia="zh-CN"/>
        </w:rPr>
        <w:t>igure 2</w:t>
      </w:r>
      <w:r w:rsidR="00664FBD">
        <w:rPr>
          <w:sz w:val="20"/>
          <w:lang w:eastAsia="zh-CN"/>
        </w:rPr>
        <w:t>b)</w:t>
      </w:r>
      <w:bookmarkEnd w:id="38"/>
      <w:bookmarkEnd w:id="39"/>
      <w:r w:rsidR="00FC3A18" w:rsidRPr="00FC3A18">
        <w:rPr>
          <w:sz w:val="20"/>
          <w:lang w:eastAsia="zh-CN"/>
        </w:rPr>
        <w:t xml:space="preserve">, the corresponding SCI of </w:t>
      </w:r>
      <w:r w:rsidR="00FC3A18">
        <w:rPr>
          <w:sz w:val="20"/>
          <w:lang w:eastAsia="zh-CN"/>
        </w:rPr>
        <w:t xml:space="preserve">the </w:t>
      </w:r>
      <w:r w:rsidR="00FC3A18" w:rsidRPr="00B63750">
        <w:rPr>
          <w:i/>
          <w:sz w:val="20"/>
          <w:lang w:eastAsia="zh-CN"/>
        </w:rPr>
        <w:t>m</w:t>
      </w:r>
      <w:r w:rsidR="00FC3A18" w:rsidRPr="00B63750">
        <w:rPr>
          <w:i/>
          <w:sz w:val="20"/>
          <w:vertAlign w:val="superscript"/>
          <w:lang w:eastAsia="zh-CN"/>
        </w:rPr>
        <w:t>th</w:t>
      </w:r>
      <w:r w:rsidR="00FC3A18">
        <w:rPr>
          <w:sz w:val="20"/>
          <w:lang w:eastAsia="zh-CN"/>
        </w:rPr>
        <w:t xml:space="preserve"> opportunity</w:t>
      </w:r>
      <w:r w:rsidR="00FC3A18" w:rsidRPr="00FC3A18">
        <w:rPr>
          <w:sz w:val="20"/>
          <w:lang w:eastAsia="zh-CN"/>
        </w:rPr>
        <w:t xml:space="preserve"> indicates </w:t>
      </w:r>
      <w:r w:rsidR="00526CF6">
        <w:rPr>
          <w:sz w:val="20"/>
          <w:lang w:eastAsia="zh-CN"/>
        </w:rPr>
        <w:t xml:space="preserve">the resource for itself and </w:t>
      </w:r>
      <w:r w:rsidR="00FC3A18" w:rsidRPr="00FC3A18">
        <w:rPr>
          <w:sz w:val="20"/>
          <w:lang w:eastAsia="zh-CN"/>
        </w:rPr>
        <w:t xml:space="preserve">the reservation </w:t>
      </w:r>
      <w:r w:rsidR="00A159A1">
        <w:rPr>
          <w:sz w:val="20"/>
          <w:lang w:eastAsia="zh-CN"/>
        </w:rPr>
        <w:t xml:space="preserve">resource </w:t>
      </w:r>
      <w:r w:rsidR="00FC3A18" w:rsidRPr="00FC3A18">
        <w:rPr>
          <w:sz w:val="20"/>
          <w:lang w:eastAsia="zh-CN"/>
        </w:rPr>
        <w:t xml:space="preserve">of </w:t>
      </w:r>
      <w:r w:rsidR="00FC3A18">
        <w:rPr>
          <w:sz w:val="20"/>
          <w:lang w:eastAsia="zh-CN"/>
        </w:rPr>
        <w:t xml:space="preserve">the </w:t>
      </w:r>
      <w:r w:rsidR="00FC3A18" w:rsidRPr="00B63750">
        <w:rPr>
          <w:i/>
          <w:sz w:val="20"/>
          <w:lang w:eastAsia="zh-CN"/>
        </w:rPr>
        <w:t>(m+1)</w:t>
      </w:r>
      <w:r w:rsidR="00FC3A18" w:rsidRPr="00B63750">
        <w:rPr>
          <w:i/>
          <w:sz w:val="20"/>
          <w:vertAlign w:val="superscript"/>
          <w:lang w:eastAsia="zh-CN"/>
        </w:rPr>
        <w:t>th</w:t>
      </w:r>
      <w:r w:rsidR="00FC3A18">
        <w:rPr>
          <w:sz w:val="20"/>
          <w:lang w:eastAsia="zh-CN"/>
        </w:rPr>
        <w:t xml:space="preserve"> opportunity</w:t>
      </w:r>
      <w:r w:rsidR="00FC3A18" w:rsidRPr="00FC3A18">
        <w:rPr>
          <w:sz w:val="20"/>
          <w:lang w:eastAsia="zh-CN"/>
        </w:rPr>
        <w:t xml:space="preserve">; else, the corresponding SCI of </w:t>
      </w:r>
      <w:r w:rsidR="00FC3A18">
        <w:rPr>
          <w:sz w:val="20"/>
          <w:lang w:eastAsia="zh-CN"/>
        </w:rPr>
        <w:t xml:space="preserve">the </w:t>
      </w:r>
      <w:r w:rsidR="00FC3A18" w:rsidRPr="00B63750">
        <w:rPr>
          <w:i/>
          <w:sz w:val="20"/>
          <w:lang w:eastAsia="zh-CN"/>
        </w:rPr>
        <w:t>m</w:t>
      </w:r>
      <w:r w:rsidR="00FC3A18" w:rsidRPr="00B63750">
        <w:rPr>
          <w:i/>
          <w:sz w:val="20"/>
          <w:vertAlign w:val="superscript"/>
          <w:lang w:eastAsia="zh-CN"/>
        </w:rPr>
        <w:t>th</w:t>
      </w:r>
      <w:r w:rsidR="00FC3A18">
        <w:rPr>
          <w:sz w:val="20"/>
          <w:lang w:eastAsia="zh-CN"/>
        </w:rPr>
        <w:t xml:space="preserve"> opportunity</w:t>
      </w:r>
      <w:r w:rsidR="00FC3A18" w:rsidRPr="00FC3A18">
        <w:rPr>
          <w:sz w:val="20"/>
          <w:lang w:eastAsia="zh-CN"/>
        </w:rPr>
        <w:t xml:space="preserve"> indicates the</w:t>
      </w:r>
      <w:r w:rsidR="00526CF6" w:rsidRPr="00FC3A18">
        <w:rPr>
          <w:sz w:val="20"/>
          <w:lang w:eastAsia="zh-CN"/>
        </w:rPr>
        <w:t xml:space="preserve"> </w:t>
      </w:r>
      <w:r w:rsidR="00526CF6">
        <w:rPr>
          <w:sz w:val="20"/>
          <w:lang w:eastAsia="zh-CN"/>
        </w:rPr>
        <w:t>resource for itself and</w:t>
      </w:r>
      <w:r w:rsidR="00FC3A18" w:rsidRPr="00FC3A18">
        <w:rPr>
          <w:sz w:val="20"/>
          <w:lang w:eastAsia="zh-CN"/>
        </w:rPr>
        <w:t xml:space="preserve"> </w:t>
      </w:r>
      <w:r w:rsidR="00526CF6">
        <w:rPr>
          <w:sz w:val="20"/>
          <w:lang w:eastAsia="zh-CN"/>
        </w:rPr>
        <w:t xml:space="preserve">the </w:t>
      </w:r>
      <w:r w:rsidR="00FC3A18" w:rsidRPr="00FC3A18">
        <w:rPr>
          <w:sz w:val="20"/>
          <w:lang w:eastAsia="zh-CN"/>
        </w:rPr>
        <w:t xml:space="preserve">reservation </w:t>
      </w:r>
      <w:r w:rsidR="00A159A1" w:rsidRPr="00E311AB">
        <w:rPr>
          <w:sz w:val="20"/>
          <w:lang w:eastAsia="zh-CN"/>
        </w:rPr>
        <w:t>resource</w:t>
      </w:r>
      <w:r w:rsidR="00A159A1">
        <w:rPr>
          <w:b/>
          <w:sz w:val="20"/>
          <w:lang w:eastAsia="zh-CN"/>
        </w:rPr>
        <w:t xml:space="preserve"> </w:t>
      </w:r>
      <w:r w:rsidR="00FC3A18" w:rsidRPr="00FC3A18">
        <w:rPr>
          <w:sz w:val="20"/>
          <w:lang w:eastAsia="zh-CN"/>
        </w:rPr>
        <w:t xml:space="preserve">of </w:t>
      </w:r>
      <w:r w:rsidR="00FC3A18">
        <w:rPr>
          <w:sz w:val="20"/>
          <w:lang w:eastAsia="zh-CN"/>
        </w:rPr>
        <w:t xml:space="preserve">the </w:t>
      </w:r>
      <w:r w:rsidR="00FC3A18" w:rsidRPr="00B63750">
        <w:rPr>
          <w:i/>
          <w:sz w:val="20"/>
          <w:lang w:eastAsia="zh-CN"/>
        </w:rPr>
        <w:t>(m+1)</w:t>
      </w:r>
      <w:r w:rsidR="00FC3A18" w:rsidRPr="00B63750">
        <w:rPr>
          <w:i/>
          <w:sz w:val="20"/>
          <w:vertAlign w:val="superscript"/>
          <w:lang w:eastAsia="zh-CN"/>
        </w:rPr>
        <w:t>th</w:t>
      </w:r>
      <w:r w:rsidR="00FC3A18">
        <w:rPr>
          <w:sz w:val="20"/>
          <w:lang w:eastAsia="zh-CN"/>
        </w:rPr>
        <w:t xml:space="preserve"> opportunity and </w:t>
      </w:r>
      <w:r w:rsidR="00FC3A18" w:rsidRPr="00B63750">
        <w:rPr>
          <w:i/>
          <w:sz w:val="20"/>
          <w:lang w:eastAsia="zh-CN"/>
        </w:rPr>
        <w:t>(m+2)</w:t>
      </w:r>
      <w:r w:rsidR="00FC3A18" w:rsidRPr="00B63750">
        <w:rPr>
          <w:i/>
          <w:sz w:val="20"/>
          <w:vertAlign w:val="superscript"/>
          <w:lang w:eastAsia="zh-CN"/>
        </w:rPr>
        <w:t>th</w:t>
      </w:r>
      <w:r w:rsidR="00FC3A18">
        <w:rPr>
          <w:sz w:val="20"/>
          <w:lang w:eastAsia="zh-CN"/>
        </w:rPr>
        <w:t xml:space="preserve"> opportunity</w:t>
      </w:r>
      <w:r w:rsidR="00664FBD">
        <w:rPr>
          <w:sz w:val="20"/>
          <w:lang w:eastAsia="zh-CN"/>
        </w:rPr>
        <w:t xml:space="preserve"> (illustrated in figure 2a</w:t>
      </w:r>
      <w:r w:rsidR="00664FBD" w:rsidRPr="00664FBD">
        <w:rPr>
          <w:sz w:val="20"/>
          <w:lang w:eastAsia="zh-CN"/>
        </w:rPr>
        <w:t>)</w:t>
      </w:r>
      <w:r w:rsidR="003F138D">
        <w:rPr>
          <w:sz w:val="20"/>
          <w:lang w:eastAsia="zh-CN"/>
        </w:rPr>
        <w:t>.</w:t>
      </w:r>
      <w:r w:rsidR="00A65F33">
        <w:rPr>
          <w:sz w:val="20"/>
          <w:lang w:eastAsia="zh-CN"/>
        </w:rPr>
        <w:t xml:space="preserve"> </w:t>
      </w:r>
      <w:r w:rsidR="003F138D">
        <w:rPr>
          <w:sz w:val="20"/>
          <w:lang w:eastAsia="zh-CN"/>
        </w:rPr>
        <w:t>E</w:t>
      </w:r>
      <w:r w:rsidR="00A65F33" w:rsidRPr="00A65F33">
        <w:rPr>
          <w:sz w:val="20"/>
          <w:lang w:eastAsia="zh-CN"/>
        </w:rPr>
        <w:t>specially</w:t>
      </w:r>
      <w:r w:rsidR="00A65F33">
        <w:rPr>
          <w:sz w:val="20"/>
          <w:lang w:eastAsia="zh-CN"/>
        </w:rPr>
        <w:t>, t</w:t>
      </w:r>
      <w:r w:rsidR="00A65F33" w:rsidRPr="00A65F33">
        <w:rPr>
          <w:sz w:val="20"/>
          <w:lang w:eastAsia="zh-CN"/>
        </w:rPr>
        <w:t xml:space="preserve">he </w:t>
      </w:r>
      <w:r w:rsidR="000612D9" w:rsidRPr="000612D9">
        <w:rPr>
          <w:sz w:val="20"/>
          <w:lang w:eastAsia="zh-CN"/>
        </w:rPr>
        <w:t>last (</w:t>
      </w:r>
      <w:r w:rsidR="000612D9" w:rsidRPr="000612D9">
        <w:rPr>
          <w:i/>
          <w:sz w:val="20"/>
          <w:lang w:eastAsia="zh-CN"/>
        </w:rPr>
        <w:t>M</w:t>
      </w:r>
      <w:r w:rsidR="000612D9" w:rsidRPr="000612D9">
        <w:rPr>
          <w:i/>
          <w:sz w:val="20"/>
          <w:vertAlign w:val="superscript"/>
          <w:lang w:eastAsia="zh-CN"/>
        </w:rPr>
        <w:t>th</w:t>
      </w:r>
      <w:r w:rsidR="000612D9" w:rsidRPr="00BD6749">
        <w:rPr>
          <w:b/>
          <w:i/>
          <w:sz w:val="20"/>
          <w:lang w:eastAsia="zh-CN"/>
        </w:rPr>
        <w:t>)</w:t>
      </w:r>
      <w:r w:rsidR="00A65F33" w:rsidRPr="00A65F33">
        <w:rPr>
          <w:sz w:val="20"/>
          <w:vertAlign w:val="superscript"/>
          <w:lang w:eastAsia="zh-CN"/>
        </w:rPr>
        <w:t xml:space="preserve"> </w:t>
      </w:r>
      <w:r w:rsidR="00A65F33" w:rsidRPr="00A65F33">
        <w:rPr>
          <w:sz w:val="20"/>
          <w:lang w:eastAsia="zh-CN"/>
        </w:rPr>
        <w:t xml:space="preserve">opportunity only indicates the resource for itself, the </w:t>
      </w:r>
      <w:r w:rsidR="00A65F33" w:rsidRPr="00B63750">
        <w:rPr>
          <w:i/>
          <w:sz w:val="20"/>
          <w:lang w:eastAsia="zh-CN"/>
        </w:rPr>
        <w:t>(M-1)</w:t>
      </w:r>
      <w:r w:rsidR="00A65F33" w:rsidRPr="00B63750">
        <w:rPr>
          <w:i/>
          <w:sz w:val="20"/>
          <w:vertAlign w:val="superscript"/>
          <w:lang w:eastAsia="zh-CN"/>
        </w:rPr>
        <w:t>th</w:t>
      </w:r>
      <w:r w:rsidR="00A65F33" w:rsidRPr="00A65F33">
        <w:rPr>
          <w:sz w:val="20"/>
          <w:lang w:eastAsia="zh-CN"/>
        </w:rPr>
        <w:t xml:space="preserve"> opportunity indicates the resources for itself and the </w:t>
      </w:r>
      <w:r w:rsidR="00A65F33" w:rsidRPr="00B63750">
        <w:rPr>
          <w:i/>
          <w:sz w:val="20"/>
          <w:lang w:eastAsia="zh-CN"/>
        </w:rPr>
        <w:t>M</w:t>
      </w:r>
      <w:r w:rsidR="00A65F33" w:rsidRPr="00B63750">
        <w:rPr>
          <w:i/>
          <w:sz w:val="20"/>
          <w:vertAlign w:val="superscript"/>
          <w:lang w:eastAsia="zh-CN"/>
        </w:rPr>
        <w:t>th</w:t>
      </w:r>
      <w:r w:rsidR="00A65F33" w:rsidRPr="00A65F33">
        <w:rPr>
          <w:sz w:val="20"/>
          <w:lang w:eastAsia="zh-CN"/>
        </w:rPr>
        <w:t xml:space="preserve"> opportunity.</w:t>
      </w:r>
      <w:r w:rsidR="00526CF6">
        <w:rPr>
          <w:sz w:val="20"/>
          <w:lang w:eastAsia="zh-CN"/>
        </w:rPr>
        <w:t xml:space="preserve"> </w:t>
      </w:r>
    </w:p>
    <w:p w14:paraId="1101D5B9" w14:textId="5F75AEE5" w:rsidR="00571EA8" w:rsidRDefault="00664FBD" w:rsidP="00571EA8">
      <w:pPr>
        <w:pStyle w:val="3GPPText"/>
        <w:keepNext/>
        <w:jc w:val="center"/>
      </w:pPr>
      <w:r>
        <w:object w:dxaOrig="6683" w:dyaOrig="3692" w14:anchorId="258FFFC7">
          <v:shape id="_x0000_i1029" type="#_x0000_t75" style="width:299.5pt;height:165.2pt" o:ole="">
            <v:imagedata r:id="rId50" o:title=""/>
          </v:shape>
          <o:OLEObject Type="Embed" ProgID="Visio.Drawing.11" ShapeID="_x0000_i1029" DrawAspect="Content" ObjectID="_1643204204" r:id="rId51"/>
        </w:object>
      </w:r>
    </w:p>
    <w:p w14:paraId="5F8B79AD" w14:textId="11DA4774" w:rsidR="00571EA8" w:rsidRDefault="00571EA8" w:rsidP="00571EA8">
      <w:pPr>
        <w:pStyle w:val="ac"/>
        <w:jc w:val="center"/>
        <w:rPr>
          <w:b w:val="0"/>
          <w:lang w:eastAsia="zh-CN"/>
        </w:rPr>
      </w:pPr>
      <w:r w:rsidRPr="00571EA8">
        <w:rPr>
          <w:b w:val="0"/>
        </w:rPr>
        <w:t xml:space="preserve">Figure </w:t>
      </w:r>
      <w:r w:rsidRPr="00571EA8">
        <w:rPr>
          <w:b w:val="0"/>
        </w:rPr>
        <w:fldChar w:fldCharType="begin"/>
      </w:r>
      <w:r w:rsidRPr="00571EA8">
        <w:rPr>
          <w:b w:val="0"/>
        </w:rPr>
        <w:instrText xml:space="preserve"> SEQ Figure \* ARABIC </w:instrText>
      </w:r>
      <w:r w:rsidRPr="00571EA8">
        <w:rPr>
          <w:b w:val="0"/>
        </w:rPr>
        <w:fldChar w:fldCharType="separate"/>
      </w:r>
      <w:r w:rsidRPr="00571EA8">
        <w:rPr>
          <w:b w:val="0"/>
          <w:noProof/>
        </w:rPr>
        <w:t>2</w:t>
      </w:r>
      <w:r w:rsidRPr="00571EA8">
        <w:rPr>
          <w:b w:val="0"/>
        </w:rPr>
        <w:fldChar w:fldCharType="end"/>
      </w:r>
      <w:r w:rsidRPr="00571EA8">
        <w:rPr>
          <w:b w:val="0"/>
        </w:rPr>
        <w:t xml:space="preserve"> Illustration of </w:t>
      </w:r>
      <w:r w:rsidRPr="00571EA8">
        <w:rPr>
          <w:b w:val="0"/>
          <w:lang w:eastAsia="zh-CN"/>
        </w:rPr>
        <w:t>N</w:t>
      </w:r>
      <w:r w:rsidRPr="00571EA8">
        <w:rPr>
          <w:b w:val="0"/>
          <w:vertAlign w:val="subscript"/>
          <w:lang w:eastAsia="zh-CN"/>
        </w:rPr>
        <w:t>max</w:t>
      </w:r>
      <w:r w:rsidRPr="00571EA8">
        <w:rPr>
          <w:b w:val="0"/>
          <w:lang w:eastAsia="zh-CN"/>
        </w:rPr>
        <w:t>=3, W=32</w:t>
      </w:r>
      <w:r w:rsidR="0082521E">
        <w:rPr>
          <w:b w:val="0"/>
          <w:lang w:eastAsia="zh-CN"/>
        </w:rPr>
        <w:t xml:space="preserve">, the number of </w:t>
      </w:r>
      <w:r w:rsidR="0082521E" w:rsidRPr="0082521E">
        <w:rPr>
          <w:b w:val="0"/>
          <w:lang w:eastAsia="zh-CN"/>
        </w:rPr>
        <w:t>resources indicated in</w:t>
      </w:r>
      <w:r w:rsidR="0082521E">
        <w:rPr>
          <w:b w:val="0"/>
          <w:lang w:eastAsia="zh-CN"/>
        </w:rPr>
        <w:t xml:space="preserve"> the</w:t>
      </w:r>
      <w:r w:rsidR="002B1A4F" w:rsidRPr="002B1A4F">
        <w:t xml:space="preserve"> </w:t>
      </w:r>
      <w:r w:rsidR="002B1A4F" w:rsidRPr="002B1A4F">
        <w:rPr>
          <w:b w:val="0"/>
          <w:lang w:eastAsia="zh-CN"/>
        </w:rPr>
        <w:t>corresponding SCI</w:t>
      </w:r>
      <w:r w:rsidR="002B1A4F">
        <w:rPr>
          <w:b w:val="0"/>
          <w:lang w:eastAsia="zh-CN"/>
        </w:rPr>
        <w:t xml:space="preserve"> of the</w:t>
      </w:r>
      <w:r w:rsidR="0082521E">
        <w:rPr>
          <w:b w:val="0"/>
          <w:lang w:eastAsia="zh-CN"/>
        </w:rPr>
        <w:t xml:space="preserve"> </w:t>
      </w:r>
      <w:r w:rsidR="002B1A4F">
        <w:rPr>
          <w:b w:val="0"/>
          <w:i/>
          <w:lang w:eastAsia="zh-CN"/>
        </w:rPr>
        <w:t>m</w:t>
      </w:r>
      <w:r w:rsidR="0082521E" w:rsidRPr="0082521E">
        <w:rPr>
          <w:b w:val="0"/>
          <w:i/>
          <w:vertAlign w:val="superscript"/>
          <w:lang w:eastAsia="zh-CN"/>
        </w:rPr>
        <w:t>th</w:t>
      </w:r>
      <w:r w:rsidR="0082521E">
        <w:rPr>
          <w:b w:val="0"/>
          <w:lang w:eastAsia="zh-CN"/>
        </w:rPr>
        <w:t xml:space="preserve"> </w:t>
      </w:r>
      <w:r w:rsidR="002B1A4F" w:rsidRPr="002B1A4F">
        <w:rPr>
          <w:b w:val="0"/>
          <w:lang w:eastAsia="zh-CN"/>
        </w:rPr>
        <w:t xml:space="preserve">opportunity </w:t>
      </w:r>
    </w:p>
    <w:p w14:paraId="06BE909F" w14:textId="77777777" w:rsidR="00D92DFD" w:rsidRDefault="00D92DFD" w:rsidP="00D92DFD">
      <w:pPr>
        <w:rPr>
          <w:rFonts w:eastAsiaTheme="minorEastAsia"/>
          <w:lang w:val="en-GB" w:eastAsia="zh-CN"/>
        </w:rPr>
      </w:pPr>
    </w:p>
    <w:p w14:paraId="7E225ABA" w14:textId="0BF209BA" w:rsidR="00D92DFD" w:rsidRDefault="00D92DFD" w:rsidP="00D92DFD">
      <w:pPr>
        <w:rPr>
          <w:rFonts w:eastAsia="SimSun"/>
          <w:b/>
          <w:sz w:val="20"/>
          <w:szCs w:val="20"/>
          <w:lang w:eastAsia="zh-CN"/>
        </w:rPr>
      </w:pPr>
      <w:bookmarkStart w:id="40" w:name="OLE_LINK25"/>
      <w:bookmarkStart w:id="41" w:name="OLE_LINK26"/>
      <w:r w:rsidRPr="0029525A">
        <w:rPr>
          <w:rFonts w:eastAsia="SimSun" w:hint="eastAsia"/>
          <w:b/>
          <w:sz w:val="20"/>
          <w:szCs w:val="20"/>
          <w:lang w:eastAsia="zh-CN"/>
        </w:rPr>
        <w:t>P</w:t>
      </w:r>
      <w:r>
        <w:rPr>
          <w:rFonts w:eastAsia="SimSun"/>
          <w:b/>
          <w:sz w:val="20"/>
          <w:szCs w:val="20"/>
          <w:lang w:eastAsia="zh-CN"/>
        </w:rPr>
        <w:t xml:space="preserve">roposal </w:t>
      </w:r>
      <w:r w:rsidR="00BD6749">
        <w:rPr>
          <w:rFonts w:eastAsia="SimSun"/>
          <w:b/>
          <w:sz w:val="20"/>
          <w:szCs w:val="20"/>
          <w:lang w:eastAsia="zh-CN"/>
        </w:rPr>
        <w:t>7</w:t>
      </w:r>
      <w:r w:rsidRPr="0029525A">
        <w:rPr>
          <w:rFonts w:eastAsia="SimSun"/>
          <w:b/>
          <w:sz w:val="20"/>
          <w:szCs w:val="20"/>
          <w:lang w:eastAsia="zh-CN"/>
        </w:rPr>
        <w:t>:</w:t>
      </w:r>
      <w:r>
        <w:rPr>
          <w:rFonts w:eastAsia="SimSun"/>
          <w:b/>
          <w:sz w:val="20"/>
          <w:szCs w:val="20"/>
          <w:lang w:eastAsia="zh-CN"/>
        </w:rPr>
        <w:t xml:space="preserve"> </w:t>
      </w:r>
    </w:p>
    <w:p w14:paraId="03ACCDC0" w14:textId="2974986E" w:rsidR="00B47206" w:rsidRDefault="00BD6749" w:rsidP="00B47206">
      <w:pPr>
        <w:pStyle w:val="afc"/>
        <w:numPr>
          <w:ilvl w:val="0"/>
          <w:numId w:val="30"/>
        </w:numPr>
        <w:ind w:firstLineChars="0"/>
        <w:rPr>
          <w:b/>
          <w:sz w:val="20"/>
          <w:lang w:eastAsia="zh-CN"/>
        </w:rPr>
      </w:pPr>
      <w:r>
        <w:rPr>
          <w:b/>
          <w:sz w:val="20"/>
          <w:lang w:eastAsia="zh-CN"/>
        </w:rPr>
        <w:t>In the case where</w:t>
      </w:r>
      <w:r w:rsidR="00D92DFD" w:rsidRPr="00B47206">
        <w:rPr>
          <w:b/>
          <w:sz w:val="20"/>
          <w:lang w:eastAsia="zh-CN"/>
        </w:rPr>
        <w:t xml:space="preserve"> </w:t>
      </w:r>
      <w:r w:rsidR="00D92DFD" w:rsidRPr="00B429FA">
        <w:rPr>
          <w:b/>
          <w:i/>
          <w:iCs/>
          <w:sz w:val="20"/>
          <w:lang w:eastAsia="zh-CN"/>
        </w:rPr>
        <w:t>N</w:t>
      </w:r>
      <w:r w:rsidR="00D92DFD" w:rsidRPr="00B429FA">
        <w:rPr>
          <w:b/>
          <w:i/>
          <w:iCs/>
          <w:sz w:val="20"/>
          <w:vertAlign w:val="subscript"/>
          <w:lang w:eastAsia="zh-CN"/>
        </w:rPr>
        <w:t>max</w:t>
      </w:r>
      <w:r w:rsidR="00D92DFD" w:rsidRPr="00B429FA">
        <w:rPr>
          <w:b/>
          <w:i/>
          <w:iCs/>
          <w:sz w:val="20"/>
          <w:lang w:eastAsia="zh-CN"/>
        </w:rPr>
        <w:t>=2</w:t>
      </w:r>
      <w:r w:rsidR="00D92DFD" w:rsidRPr="00B47206">
        <w:rPr>
          <w:b/>
          <w:sz w:val="20"/>
          <w:lang w:eastAsia="zh-CN"/>
        </w:rPr>
        <w:t xml:space="preserve">, </w:t>
      </w:r>
    </w:p>
    <w:p w14:paraId="1113075A" w14:textId="77777777" w:rsidR="0093614B" w:rsidRDefault="00A65F33" w:rsidP="00BD6749">
      <w:pPr>
        <w:pStyle w:val="afc"/>
        <w:numPr>
          <w:ilvl w:val="1"/>
          <w:numId w:val="30"/>
        </w:numPr>
        <w:ind w:firstLineChars="0"/>
        <w:rPr>
          <w:b/>
          <w:sz w:val="20"/>
          <w:lang w:eastAsia="zh-CN"/>
        </w:rPr>
      </w:pPr>
      <w:r w:rsidRPr="00B47206">
        <w:rPr>
          <w:b/>
          <w:sz w:val="20"/>
          <w:lang w:eastAsia="zh-CN"/>
        </w:rPr>
        <w:t>For</w:t>
      </w:r>
      <w:r w:rsidR="00D92DFD" w:rsidRPr="00B47206">
        <w:rPr>
          <w:b/>
          <w:sz w:val="20"/>
          <w:lang w:eastAsia="zh-CN"/>
        </w:rPr>
        <w:t xml:space="preserve"> an </w:t>
      </w:r>
      <w:r w:rsidR="00D92DFD" w:rsidRPr="00BD6749">
        <w:rPr>
          <w:b/>
          <w:i/>
          <w:sz w:val="20"/>
          <w:lang w:eastAsia="zh-CN"/>
        </w:rPr>
        <w:t>m</w:t>
      </w:r>
      <w:r w:rsidR="00D92DFD" w:rsidRPr="00BD6749">
        <w:rPr>
          <w:b/>
          <w:i/>
          <w:sz w:val="20"/>
          <w:vertAlign w:val="superscript"/>
          <w:lang w:eastAsia="zh-CN"/>
        </w:rPr>
        <w:t>th</w:t>
      </w:r>
      <w:r w:rsidR="00D92DFD" w:rsidRPr="00B47206">
        <w:rPr>
          <w:b/>
          <w:sz w:val="20"/>
          <w:lang w:eastAsia="zh-CN"/>
        </w:rPr>
        <w:t xml:space="preserve"> </w:t>
      </w:r>
      <w:r w:rsidR="001C21EF">
        <w:rPr>
          <w:b/>
          <w:sz w:val="20"/>
          <w:lang w:eastAsia="zh-CN"/>
        </w:rPr>
        <w:t>(</w:t>
      </w:r>
      <w:r w:rsidR="001C21EF" w:rsidRPr="00BD6749">
        <w:rPr>
          <w:b/>
          <w:i/>
          <w:sz w:val="20"/>
          <w:lang w:eastAsia="zh-CN"/>
        </w:rPr>
        <w:t>1</w:t>
      </w:r>
      <w:r w:rsidR="00BD6749" w:rsidRPr="00BD6749">
        <w:rPr>
          <w:b/>
          <w:i/>
          <w:sz w:val="20"/>
          <w:lang w:eastAsia="zh-CN"/>
        </w:rPr>
        <w:t>≤m≤M-1</w:t>
      </w:r>
      <w:r w:rsidR="001C21EF">
        <w:rPr>
          <w:b/>
          <w:sz w:val="20"/>
          <w:lang w:eastAsia="zh-CN"/>
        </w:rPr>
        <w:t>)</w:t>
      </w:r>
      <w:r w:rsidR="00BD6749">
        <w:rPr>
          <w:b/>
          <w:sz w:val="20"/>
          <w:lang w:eastAsia="zh-CN"/>
        </w:rPr>
        <w:t xml:space="preserve"> </w:t>
      </w:r>
      <w:r w:rsidR="00313734" w:rsidRPr="00B47206">
        <w:rPr>
          <w:b/>
          <w:sz w:val="20"/>
          <w:lang w:eastAsia="zh-CN"/>
        </w:rPr>
        <w:t xml:space="preserve">transmission </w:t>
      </w:r>
      <w:r w:rsidR="00D92DFD" w:rsidRPr="00B47206">
        <w:rPr>
          <w:b/>
          <w:sz w:val="20"/>
          <w:lang w:eastAsia="zh-CN"/>
        </w:rPr>
        <w:t xml:space="preserve">opportunity in time, </w:t>
      </w:r>
    </w:p>
    <w:p w14:paraId="20F41E60" w14:textId="5484B2B3" w:rsidR="00D92DFD" w:rsidRPr="00B47206" w:rsidRDefault="0093614B" w:rsidP="0093614B">
      <w:pPr>
        <w:pStyle w:val="afc"/>
        <w:numPr>
          <w:ilvl w:val="2"/>
          <w:numId w:val="30"/>
        </w:numPr>
        <w:ind w:firstLineChars="0"/>
        <w:rPr>
          <w:b/>
          <w:sz w:val="20"/>
          <w:lang w:eastAsia="zh-CN"/>
        </w:rPr>
      </w:pPr>
      <w:r>
        <w:rPr>
          <w:b/>
          <w:sz w:val="20"/>
          <w:lang w:eastAsia="zh-CN"/>
        </w:rPr>
        <w:t>T</w:t>
      </w:r>
      <w:r w:rsidR="00D92DFD" w:rsidRPr="00B47206">
        <w:rPr>
          <w:b/>
          <w:sz w:val="20"/>
          <w:lang w:eastAsia="zh-CN"/>
        </w:rPr>
        <w:t xml:space="preserve">he corresponding SCI of the </w:t>
      </w:r>
      <w:r w:rsidR="00D92DFD" w:rsidRPr="00B429FA">
        <w:rPr>
          <w:b/>
          <w:i/>
          <w:iCs/>
          <w:sz w:val="20"/>
          <w:lang w:eastAsia="zh-CN"/>
        </w:rPr>
        <w:t>m</w:t>
      </w:r>
      <w:r w:rsidR="00D92DFD" w:rsidRPr="0093614B">
        <w:rPr>
          <w:b/>
          <w:sz w:val="20"/>
          <w:vertAlign w:val="superscript"/>
          <w:lang w:eastAsia="zh-CN"/>
        </w:rPr>
        <w:t xml:space="preserve">th </w:t>
      </w:r>
      <w:r w:rsidR="00D92DFD" w:rsidRPr="00B47206">
        <w:rPr>
          <w:b/>
          <w:sz w:val="20"/>
          <w:lang w:eastAsia="zh-CN"/>
        </w:rPr>
        <w:t xml:space="preserve">opportunity indicates </w:t>
      </w:r>
      <w:r w:rsidR="00526CF6" w:rsidRPr="00B47206">
        <w:rPr>
          <w:b/>
          <w:sz w:val="20"/>
          <w:lang w:eastAsia="zh-CN"/>
        </w:rPr>
        <w:t xml:space="preserve">the resource for itself and </w:t>
      </w:r>
      <w:r w:rsidR="00D92DFD" w:rsidRPr="00B47206">
        <w:rPr>
          <w:b/>
          <w:sz w:val="20"/>
          <w:lang w:eastAsia="zh-CN"/>
        </w:rPr>
        <w:t xml:space="preserve">the reservation resource of the </w:t>
      </w:r>
      <w:r w:rsidR="00D92DFD" w:rsidRPr="00BD6749">
        <w:rPr>
          <w:b/>
          <w:i/>
          <w:sz w:val="20"/>
          <w:lang w:eastAsia="zh-CN"/>
        </w:rPr>
        <w:t>(m+1)</w:t>
      </w:r>
      <w:r w:rsidR="00D92DFD" w:rsidRPr="00BD6749">
        <w:rPr>
          <w:b/>
          <w:i/>
          <w:sz w:val="20"/>
          <w:vertAlign w:val="superscript"/>
          <w:lang w:eastAsia="zh-CN"/>
        </w:rPr>
        <w:t>th</w:t>
      </w:r>
      <w:r w:rsidR="00D92DFD" w:rsidRPr="00BD6749">
        <w:rPr>
          <w:b/>
          <w:sz w:val="20"/>
          <w:lang w:eastAsia="zh-CN"/>
        </w:rPr>
        <w:t xml:space="preserve"> </w:t>
      </w:r>
      <w:r w:rsidR="00D92DFD" w:rsidRPr="00B47206">
        <w:rPr>
          <w:b/>
          <w:sz w:val="20"/>
          <w:lang w:eastAsia="zh-CN"/>
        </w:rPr>
        <w:t>opportunity</w:t>
      </w:r>
      <w:r w:rsidR="00A65F33" w:rsidRPr="00B47206">
        <w:rPr>
          <w:b/>
          <w:sz w:val="20"/>
          <w:lang w:eastAsia="zh-CN"/>
        </w:rPr>
        <w:t>;</w:t>
      </w:r>
    </w:p>
    <w:p w14:paraId="2A7FDFB7" w14:textId="25B4D1E3" w:rsidR="00A65F33" w:rsidRPr="00B47206" w:rsidRDefault="00A65F33" w:rsidP="00C22A6D">
      <w:pPr>
        <w:pStyle w:val="afc"/>
        <w:numPr>
          <w:ilvl w:val="1"/>
          <w:numId w:val="30"/>
        </w:numPr>
        <w:ind w:firstLineChars="0"/>
        <w:rPr>
          <w:b/>
          <w:sz w:val="20"/>
          <w:lang w:eastAsia="zh-CN"/>
        </w:rPr>
      </w:pPr>
      <w:r>
        <w:rPr>
          <w:b/>
          <w:sz w:val="20"/>
          <w:lang w:eastAsia="zh-CN"/>
        </w:rPr>
        <w:t>T</w:t>
      </w:r>
      <w:r w:rsidRPr="00D92DFD">
        <w:rPr>
          <w:b/>
          <w:sz w:val="20"/>
          <w:lang w:eastAsia="zh-CN"/>
        </w:rPr>
        <w:t xml:space="preserve">he </w:t>
      </w:r>
      <w:bookmarkStart w:id="42" w:name="OLE_LINK31"/>
      <w:bookmarkStart w:id="43" w:name="OLE_LINK32"/>
      <w:r w:rsidR="00BD6749">
        <w:rPr>
          <w:b/>
          <w:sz w:val="20"/>
          <w:lang w:eastAsia="zh-CN"/>
        </w:rPr>
        <w:t>last (</w:t>
      </w:r>
      <w:proofErr w:type="spellStart"/>
      <w:r w:rsidRPr="00B63750">
        <w:rPr>
          <w:b/>
          <w:i/>
          <w:sz w:val="20"/>
          <w:lang w:eastAsia="zh-CN"/>
        </w:rPr>
        <w:t>M</w:t>
      </w:r>
      <w:r w:rsidRPr="00B63750">
        <w:rPr>
          <w:b/>
          <w:i/>
          <w:sz w:val="20"/>
          <w:vertAlign w:val="superscript"/>
          <w:lang w:eastAsia="zh-CN"/>
        </w:rPr>
        <w:t>th</w:t>
      </w:r>
      <w:proofErr w:type="spellEnd"/>
      <w:r w:rsidR="00BD6749" w:rsidRPr="00BD6749">
        <w:rPr>
          <w:b/>
          <w:i/>
          <w:sz w:val="20"/>
          <w:lang w:eastAsia="zh-CN"/>
        </w:rPr>
        <w:t>)</w:t>
      </w:r>
      <w:r w:rsidRPr="00D92DFD">
        <w:rPr>
          <w:b/>
          <w:sz w:val="20"/>
          <w:lang w:eastAsia="zh-CN"/>
        </w:rPr>
        <w:t xml:space="preserve"> </w:t>
      </w:r>
      <w:bookmarkEnd w:id="42"/>
      <w:bookmarkEnd w:id="43"/>
      <w:r w:rsidRPr="00D92DFD">
        <w:rPr>
          <w:b/>
          <w:sz w:val="20"/>
          <w:lang w:eastAsia="zh-CN"/>
        </w:rPr>
        <w:t>opportunity only indicates the</w:t>
      </w:r>
      <w:r>
        <w:rPr>
          <w:b/>
          <w:sz w:val="20"/>
          <w:lang w:eastAsia="zh-CN"/>
        </w:rPr>
        <w:t xml:space="preserve"> resource for itself.</w:t>
      </w:r>
    </w:p>
    <w:p w14:paraId="051365E4" w14:textId="77777777" w:rsidR="00B47206" w:rsidRDefault="00B47206" w:rsidP="00B47206">
      <w:pPr>
        <w:rPr>
          <w:rFonts w:eastAsiaTheme="minorEastAsia"/>
          <w:b/>
          <w:lang w:val="en-GB" w:eastAsia="zh-CN"/>
        </w:rPr>
      </w:pPr>
    </w:p>
    <w:p w14:paraId="2AE2DA36" w14:textId="46D91B34" w:rsidR="00B47206" w:rsidRPr="00B47206" w:rsidRDefault="00B47206" w:rsidP="00B47206">
      <w:pPr>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 xml:space="preserve">roposal </w:t>
      </w:r>
      <w:r w:rsidR="00BD6749">
        <w:rPr>
          <w:rFonts w:eastAsia="SimSun"/>
          <w:b/>
          <w:sz w:val="20"/>
          <w:szCs w:val="20"/>
          <w:lang w:eastAsia="zh-CN"/>
        </w:rPr>
        <w:t>8</w:t>
      </w:r>
      <w:r w:rsidRPr="0029525A">
        <w:rPr>
          <w:rFonts w:eastAsia="SimSun"/>
          <w:b/>
          <w:sz w:val="20"/>
          <w:szCs w:val="20"/>
          <w:lang w:eastAsia="zh-CN"/>
        </w:rPr>
        <w:t>:</w:t>
      </w:r>
      <w:r>
        <w:rPr>
          <w:rFonts w:eastAsia="SimSun"/>
          <w:b/>
          <w:sz w:val="20"/>
          <w:szCs w:val="20"/>
          <w:lang w:eastAsia="zh-CN"/>
        </w:rPr>
        <w:t xml:space="preserve"> </w:t>
      </w:r>
    </w:p>
    <w:p w14:paraId="7773BE6E" w14:textId="62EFB5DC" w:rsidR="00D92DFD" w:rsidRPr="00B47206" w:rsidRDefault="00BD6749" w:rsidP="00B47206">
      <w:pPr>
        <w:pStyle w:val="afc"/>
        <w:numPr>
          <w:ilvl w:val="0"/>
          <w:numId w:val="30"/>
        </w:numPr>
        <w:ind w:firstLineChars="0"/>
        <w:rPr>
          <w:b/>
          <w:sz w:val="20"/>
          <w:lang w:eastAsia="zh-CN"/>
        </w:rPr>
      </w:pPr>
      <w:r>
        <w:rPr>
          <w:b/>
          <w:sz w:val="20"/>
          <w:lang w:eastAsia="zh-CN"/>
        </w:rPr>
        <w:t>In the case where</w:t>
      </w:r>
      <w:r w:rsidRPr="00B47206">
        <w:rPr>
          <w:b/>
          <w:sz w:val="20"/>
          <w:lang w:eastAsia="zh-CN"/>
        </w:rPr>
        <w:t xml:space="preserve"> </w:t>
      </w:r>
      <w:r w:rsidR="00D92DFD" w:rsidRPr="00B429FA">
        <w:rPr>
          <w:b/>
          <w:i/>
          <w:iCs/>
          <w:sz w:val="20"/>
          <w:lang w:eastAsia="zh-CN"/>
        </w:rPr>
        <w:t>N</w:t>
      </w:r>
      <w:r w:rsidR="00D92DFD" w:rsidRPr="00B429FA">
        <w:rPr>
          <w:b/>
          <w:i/>
          <w:iCs/>
          <w:sz w:val="20"/>
          <w:vertAlign w:val="subscript"/>
          <w:lang w:eastAsia="zh-CN"/>
        </w:rPr>
        <w:t>max</w:t>
      </w:r>
      <w:r w:rsidR="00D92DFD" w:rsidRPr="00B429FA">
        <w:rPr>
          <w:b/>
          <w:i/>
          <w:iCs/>
          <w:sz w:val="20"/>
          <w:lang w:eastAsia="zh-CN"/>
        </w:rPr>
        <w:t>=3</w:t>
      </w:r>
      <w:r w:rsidR="00D92DFD" w:rsidRPr="00B47206">
        <w:rPr>
          <w:b/>
          <w:sz w:val="20"/>
          <w:lang w:eastAsia="zh-CN"/>
        </w:rPr>
        <w:t xml:space="preserve">, </w:t>
      </w:r>
    </w:p>
    <w:p w14:paraId="107763EA" w14:textId="77B5039F" w:rsidR="00B47206" w:rsidRDefault="00A65F33" w:rsidP="00B47206">
      <w:pPr>
        <w:pStyle w:val="afc"/>
        <w:numPr>
          <w:ilvl w:val="1"/>
          <w:numId w:val="30"/>
        </w:numPr>
        <w:ind w:firstLineChars="0"/>
        <w:rPr>
          <w:b/>
          <w:sz w:val="20"/>
          <w:lang w:eastAsia="zh-CN"/>
        </w:rPr>
      </w:pPr>
      <w:r>
        <w:rPr>
          <w:b/>
          <w:sz w:val="20"/>
          <w:lang w:eastAsia="zh-CN"/>
        </w:rPr>
        <w:t>F</w:t>
      </w:r>
      <w:r w:rsidR="00D92DFD" w:rsidRPr="00D92DFD">
        <w:rPr>
          <w:b/>
          <w:sz w:val="20"/>
          <w:lang w:eastAsia="zh-CN"/>
        </w:rPr>
        <w:t xml:space="preserve">or an </w:t>
      </w:r>
      <w:r w:rsidR="00D92DFD" w:rsidRPr="00B63750">
        <w:rPr>
          <w:b/>
          <w:i/>
          <w:sz w:val="20"/>
          <w:lang w:eastAsia="zh-CN"/>
        </w:rPr>
        <w:t>m</w:t>
      </w:r>
      <w:r w:rsidR="00D92DFD" w:rsidRPr="00B63750">
        <w:rPr>
          <w:b/>
          <w:i/>
          <w:sz w:val="20"/>
          <w:vertAlign w:val="superscript"/>
          <w:lang w:eastAsia="zh-CN"/>
        </w:rPr>
        <w:t>th</w:t>
      </w:r>
      <w:r w:rsidR="00BD6749" w:rsidRPr="00B47206">
        <w:rPr>
          <w:b/>
          <w:sz w:val="20"/>
          <w:lang w:eastAsia="zh-CN"/>
        </w:rPr>
        <w:t xml:space="preserve"> </w:t>
      </w:r>
      <w:r w:rsidR="00BD6749">
        <w:rPr>
          <w:b/>
          <w:sz w:val="20"/>
          <w:lang w:eastAsia="zh-CN"/>
        </w:rPr>
        <w:t>(</w:t>
      </w:r>
      <w:r w:rsidR="00BD6749" w:rsidRPr="00BD6749">
        <w:rPr>
          <w:b/>
          <w:i/>
          <w:sz w:val="20"/>
          <w:lang w:eastAsia="zh-CN"/>
        </w:rPr>
        <w:t>1≤m≤M-</w:t>
      </w:r>
      <w:r w:rsidR="00BD6749">
        <w:rPr>
          <w:b/>
          <w:i/>
          <w:sz w:val="20"/>
          <w:lang w:eastAsia="zh-CN"/>
        </w:rPr>
        <w:t>2</w:t>
      </w:r>
      <w:r w:rsidR="00BD6749">
        <w:rPr>
          <w:b/>
          <w:sz w:val="20"/>
          <w:lang w:eastAsia="zh-CN"/>
        </w:rPr>
        <w:t>)</w:t>
      </w:r>
      <w:r w:rsidR="00D92DFD" w:rsidRPr="00D92DFD">
        <w:rPr>
          <w:b/>
          <w:sz w:val="20"/>
          <w:lang w:eastAsia="zh-CN"/>
        </w:rPr>
        <w:t xml:space="preserve"> </w:t>
      </w:r>
      <w:r w:rsidR="00313734" w:rsidRPr="00313734">
        <w:rPr>
          <w:b/>
          <w:sz w:val="20"/>
          <w:lang w:eastAsia="zh-CN"/>
        </w:rPr>
        <w:t xml:space="preserve">transmission </w:t>
      </w:r>
      <w:r w:rsidR="00D92DFD" w:rsidRPr="00D92DFD">
        <w:rPr>
          <w:b/>
          <w:sz w:val="20"/>
          <w:lang w:eastAsia="zh-CN"/>
        </w:rPr>
        <w:t xml:space="preserve">opportunity in time, </w:t>
      </w:r>
    </w:p>
    <w:p w14:paraId="3D3C37C7" w14:textId="4F40B650" w:rsidR="00D92DFD" w:rsidRPr="00B47206" w:rsidRDefault="00A65F33" w:rsidP="00B47206">
      <w:pPr>
        <w:pStyle w:val="afc"/>
        <w:numPr>
          <w:ilvl w:val="2"/>
          <w:numId w:val="30"/>
        </w:numPr>
        <w:ind w:firstLineChars="0"/>
        <w:rPr>
          <w:b/>
          <w:sz w:val="20"/>
          <w:lang w:eastAsia="zh-CN"/>
        </w:rPr>
      </w:pPr>
      <w:r w:rsidRPr="00B47206">
        <w:rPr>
          <w:b/>
          <w:sz w:val="20"/>
          <w:lang w:eastAsia="zh-CN"/>
        </w:rPr>
        <w:t>I</w:t>
      </w:r>
      <w:r w:rsidR="00D92DFD" w:rsidRPr="00B47206">
        <w:rPr>
          <w:b/>
          <w:sz w:val="20"/>
          <w:lang w:eastAsia="zh-CN"/>
        </w:rPr>
        <w:t xml:space="preserve">f the gap b/w the opportunity </w:t>
      </w:r>
      <w:r w:rsidR="00D92DFD" w:rsidRPr="00B63750">
        <w:rPr>
          <w:b/>
          <w:i/>
          <w:sz w:val="20"/>
          <w:lang w:eastAsia="zh-CN"/>
        </w:rPr>
        <w:t>m</w:t>
      </w:r>
      <w:r w:rsidR="00D92DFD" w:rsidRPr="00B47206">
        <w:rPr>
          <w:b/>
          <w:sz w:val="20"/>
          <w:lang w:eastAsia="zh-CN"/>
        </w:rPr>
        <w:t xml:space="preserve"> and </w:t>
      </w:r>
      <w:r w:rsidR="00D92DFD" w:rsidRPr="00B63750">
        <w:rPr>
          <w:b/>
          <w:i/>
          <w:sz w:val="20"/>
          <w:lang w:eastAsia="zh-CN"/>
        </w:rPr>
        <w:t>m+2</w:t>
      </w:r>
      <w:r w:rsidR="00D92DFD" w:rsidRPr="00B47206">
        <w:rPr>
          <w:b/>
          <w:sz w:val="20"/>
          <w:lang w:eastAsia="zh-CN"/>
        </w:rPr>
        <w:t xml:space="preserve"> is larger than 31, the corresponding SCI of the </w:t>
      </w:r>
      <w:r w:rsidR="00D92DFD" w:rsidRPr="00B63750">
        <w:rPr>
          <w:b/>
          <w:i/>
          <w:sz w:val="20"/>
          <w:lang w:eastAsia="zh-CN"/>
        </w:rPr>
        <w:t>m</w:t>
      </w:r>
      <w:r w:rsidR="00D92DFD" w:rsidRPr="00B63750">
        <w:rPr>
          <w:b/>
          <w:i/>
          <w:sz w:val="20"/>
          <w:vertAlign w:val="superscript"/>
          <w:lang w:eastAsia="zh-CN"/>
        </w:rPr>
        <w:t>th</w:t>
      </w:r>
      <w:r w:rsidR="00D92DFD" w:rsidRPr="00B47206">
        <w:rPr>
          <w:b/>
          <w:sz w:val="20"/>
          <w:lang w:eastAsia="zh-CN"/>
        </w:rPr>
        <w:t xml:space="preserve"> opportunity indicates </w:t>
      </w:r>
      <w:r w:rsidR="00526CF6" w:rsidRPr="00B47206">
        <w:rPr>
          <w:b/>
          <w:sz w:val="20"/>
          <w:lang w:eastAsia="zh-CN"/>
        </w:rPr>
        <w:t>the resource for itself and</w:t>
      </w:r>
      <w:r w:rsidR="00526CF6" w:rsidRPr="00B47206">
        <w:rPr>
          <w:sz w:val="20"/>
          <w:lang w:eastAsia="zh-CN"/>
        </w:rPr>
        <w:t xml:space="preserve"> </w:t>
      </w:r>
      <w:r w:rsidR="00D92DFD" w:rsidRPr="00B47206">
        <w:rPr>
          <w:b/>
          <w:sz w:val="20"/>
          <w:lang w:eastAsia="zh-CN"/>
        </w:rPr>
        <w:t xml:space="preserve">the reservation resource of the </w:t>
      </w:r>
      <w:r w:rsidR="00D92DFD" w:rsidRPr="00B63750">
        <w:rPr>
          <w:b/>
          <w:i/>
          <w:sz w:val="20"/>
          <w:lang w:eastAsia="zh-CN"/>
        </w:rPr>
        <w:t>(m+1)</w:t>
      </w:r>
      <w:r w:rsidR="00D92DFD" w:rsidRPr="00B63750">
        <w:rPr>
          <w:b/>
          <w:i/>
          <w:sz w:val="20"/>
          <w:vertAlign w:val="superscript"/>
          <w:lang w:eastAsia="zh-CN"/>
        </w:rPr>
        <w:t>th</w:t>
      </w:r>
      <w:r w:rsidR="00D92DFD" w:rsidRPr="00B47206">
        <w:rPr>
          <w:b/>
          <w:sz w:val="20"/>
          <w:lang w:eastAsia="zh-CN"/>
        </w:rPr>
        <w:t xml:space="preserve"> opportunity;</w:t>
      </w:r>
    </w:p>
    <w:p w14:paraId="1D98A293" w14:textId="5F9B3E7A" w:rsidR="00A65F33" w:rsidRPr="00B47206" w:rsidRDefault="00A65F33" w:rsidP="00A65F33">
      <w:pPr>
        <w:pStyle w:val="afc"/>
        <w:numPr>
          <w:ilvl w:val="2"/>
          <w:numId w:val="30"/>
        </w:numPr>
        <w:ind w:firstLineChars="0"/>
        <w:rPr>
          <w:b/>
          <w:sz w:val="20"/>
          <w:lang w:eastAsia="zh-CN"/>
        </w:rPr>
      </w:pPr>
      <w:r>
        <w:rPr>
          <w:b/>
          <w:sz w:val="20"/>
          <w:lang w:eastAsia="zh-CN"/>
        </w:rPr>
        <w:t>E</w:t>
      </w:r>
      <w:r w:rsidR="00D92DFD" w:rsidRPr="00D92DFD">
        <w:rPr>
          <w:b/>
          <w:sz w:val="20"/>
          <w:lang w:eastAsia="zh-CN"/>
        </w:rPr>
        <w:t xml:space="preserve">lse, the corresponding SCI of the </w:t>
      </w:r>
      <w:r w:rsidR="00D92DFD" w:rsidRPr="00B63750">
        <w:rPr>
          <w:b/>
          <w:i/>
          <w:sz w:val="20"/>
          <w:lang w:eastAsia="zh-CN"/>
        </w:rPr>
        <w:t>m</w:t>
      </w:r>
      <w:r w:rsidR="00D92DFD" w:rsidRPr="00B63750">
        <w:rPr>
          <w:b/>
          <w:i/>
          <w:sz w:val="20"/>
          <w:vertAlign w:val="superscript"/>
          <w:lang w:eastAsia="zh-CN"/>
        </w:rPr>
        <w:t>th</w:t>
      </w:r>
      <w:r w:rsidR="00D92DFD" w:rsidRPr="00D92DFD">
        <w:rPr>
          <w:b/>
          <w:sz w:val="20"/>
          <w:lang w:eastAsia="zh-CN"/>
        </w:rPr>
        <w:t xml:space="preserve"> opportunity indicates </w:t>
      </w:r>
      <w:r w:rsidR="00526CF6" w:rsidRPr="00526CF6">
        <w:rPr>
          <w:b/>
          <w:sz w:val="20"/>
          <w:lang w:eastAsia="zh-CN"/>
        </w:rPr>
        <w:t>the resource for itself and</w:t>
      </w:r>
      <w:r w:rsidR="00526CF6" w:rsidRPr="00B47206">
        <w:rPr>
          <w:b/>
          <w:sz w:val="20"/>
          <w:lang w:eastAsia="zh-CN"/>
        </w:rPr>
        <w:t xml:space="preserve"> </w:t>
      </w:r>
      <w:r w:rsidR="00D92DFD" w:rsidRPr="00D92DFD">
        <w:rPr>
          <w:b/>
          <w:sz w:val="20"/>
          <w:lang w:eastAsia="zh-CN"/>
        </w:rPr>
        <w:t xml:space="preserve">the reservation </w:t>
      </w:r>
      <w:r w:rsidR="00D92DFD">
        <w:rPr>
          <w:b/>
          <w:sz w:val="20"/>
          <w:lang w:eastAsia="zh-CN"/>
        </w:rPr>
        <w:t xml:space="preserve">resource </w:t>
      </w:r>
      <w:r w:rsidR="00D92DFD" w:rsidRPr="00D92DFD">
        <w:rPr>
          <w:b/>
          <w:sz w:val="20"/>
          <w:lang w:eastAsia="zh-CN"/>
        </w:rPr>
        <w:t xml:space="preserve">of the </w:t>
      </w:r>
      <w:r w:rsidR="00D92DFD" w:rsidRPr="00B63750">
        <w:rPr>
          <w:b/>
          <w:i/>
          <w:sz w:val="20"/>
          <w:lang w:eastAsia="zh-CN"/>
        </w:rPr>
        <w:t>(m+1)</w:t>
      </w:r>
      <w:r w:rsidR="00D92DFD" w:rsidRPr="00B63750">
        <w:rPr>
          <w:b/>
          <w:i/>
          <w:sz w:val="20"/>
          <w:vertAlign w:val="superscript"/>
          <w:lang w:eastAsia="zh-CN"/>
        </w:rPr>
        <w:t>th</w:t>
      </w:r>
      <w:r w:rsidR="00D92DFD" w:rsidRPr="00B47206">
        <w:rPr>
          <w:b/>
          <w:sz w:val="20"/>
          <w:vertAlign w:val="superscript"/>
          <w:lang w:eastAsia="zh-CN"/>
        </w:rPr>
        <w:t xml:space="preserve"> </w:t>
      </w:r>
      <w:r w:rsidR="00D92DFD" w:rsidRPr="00D92DFD">
        <w:rPr>
          <w:b/>
          <w:sz w:val="20"/>
          <w:lang w:eastAsia="zh-CN"/>
        </w:rPr>
        <w:t xml:space="preserve">opportunity and </w:t>
      </w:r>
      <w:r w:rsidR="00D92DFD" w:rsidRPr="00B63750">
        <w:rPr>
          <w:b/>
          <w:i/>
          <w:sz w:val="20"/>
          <w:lang w:eastAsia="zh-CN"/>
        </w:rPr>
        <w:t>(m+2)</w:t>
      </w:r>
      <w:r w:rsidR="00D92DFD" w:rsidRPr="00B63750">
        <w:rPr>
          <w:b/>
          <w:i/>
          <w:sz w:val="20"/>
          <w:vertAlign w:val="superscript"/>
          <w:lang w:eastAsia="zh-CN"/>
        </w:rPr>
        <w:t>th</w:t>
      </w:r>
      <w:r w:rsidR="00D92DFD" w:rsidRPr="00D92DFD">
        <w:rPr>
          <w:b/>
          <w:sz w:val="20"/>
          <w:lang w:eastAsia="zh-CN"/>
        </w:rPr>
        <w:t xml:space="preserve"> opportunity</w:t>
      </w:r>
      <w:r>
        <w:rPr>
          <w:b/>
          <w:sz w:val="20"/>
          <w:lang w:eastAsia="zh-CN"/>
        </w:rPr>
        <w:t>;</w:t>
      </w:r>
    </w:p>
    <w:p w14:paraId="2D61EA57" w14:textId="4C5C4C63" w:rsidR="00A65F33" w:rsidRPr="00B47206" w:rsidRDefault="00A65F33" w:rsidP="00C22A6D">
      <w:pPr>
        <w:pStyle w:val="afc"/>
        <w:numPr>
          <w:ilvl w:val="1"/>
          <w:numId w:val="30"/>
        </w:numPr>
        <w:ind w:firstLineChars="0"/>
        <w:rPr>
          <w:b/>
          <w:sz w:val="20"/>
          <w:lang w:eastAsia="zh-CN"/>
        </w:rPr>
      </w:pPr>
      <w:r w:rsidRPr="00A65F33">
        <w:rPr>
          <w:b/>
          <w:sz w:val="20"/>
          <w:lang w:eastAsia="zh-CN"/>
        </w:rPr>
        <w:t xml:space="preserve">The </w:t>
      </w:r>
      <w:r w:rsidR="000612D9">
        <w:rPr>
          <w:b/>
          <w:sz w:val="20"/>
          <w:lang w:eastAsia="zh-CN"/>
        </w:rPr>
        <w:t>last (</w:t>
      </w:r>
      <w:proofErr w:type="spellStart"/>
      <w:r w:rsidR="000612D9" w:rsidRPr="00B63750">
        <w:rPr>
          <w:b/>
          <w:i/>
          <w:sz w:val="20"/>
          <w:lang w:eastAsia="zh-CN"/>
        </w:rPr>
        <w:t>M</w:t>
      </w:r>
      <w:r w:rsidR="000612D9" w:rsidRPr="00B63750">
        <w:rPr>
          <w:b/>
          <w:i/>
          <w:sz w:val="20"/>
          <w:vertAlign w:val="superscript"/>
          <w:lang w:eastAsia="zh-CN"/>
        </w:rPr>
        <w:t>th</w:t>
      </w:r>
      <w:proofErr w:type="spellEnd"/>
      <w:r w:rsidR="000612D9" w:rsidRPr="00BD6749">
        <w:rPr>
          <w:b/>
          <w:i/>
          <w:sz w:val="20"/>
          <w:lang w:eastAsia="zh-CN"/>
        </w:rPr>
        <w:t>)</w:t>
      </w:r>
      <w:r w:rsidR="000612D9" w:rsidRPr="00D92DFD">
        <w:rPr>
          <w:b/>
          <w:sz w:val="20"/>
          <w:lang w:eastAsia="zh-CN"/>
        </w:rPr>
        <w:t xml:space="preserve"> </w:t>
      </w:r>
      <w:r w:rsidRPr="00A65F33">
        <w:rPr>
          <w:b/>
          <w:sz w:val="20"/>
          <w:lang w:eastAsia="zh-CN"/>
        </w:rPr>
        <w:t>opportunity only indicates the resource for itself</w:t>
      </w:r>
      <w:r>
        <w:rPr>
          <w:b/>
          <w:sz w:val="20"/>
          <w:lang w:eastAsia="zh-CN"/>
        </w:rPr>
        <w:t>, t</w:t>
      </w:r>
      <w:r w:rsidRPr="00A65F33">
        <w:rPr>
          <w:b/>
          <w:sz w:val="20"/>
          <w:lang w:eastAsia="zh-CN"/>
        </w:rPr>
        <w:t xml:space="preserve">he </w:t>
      </w:r>
      <w:r w:rsidRPr="00B63750">
        <w:rPr>
          <w:b/>
          <w:i/>
          <w:sz w:val="20"/>
          <w:lang w:eastAsia="zh-CN"/>
        </w:rPr>
        <w:t>(M-1</w:t>
      </w:r>
      <w:r w:rsidR="00B63750">
        <w:rPr>
          <w:b/>
          <w:i/>
          <w:sz w:val="20"/>
          <w:lang w:eastAsia="zh-CN"/>
        </w:rPr>
        <w:t>)</w:t>
      </w:r>
      <w:r w:rsidR="00B63750" w:rsidRPr="00B63750">
        <w:rPr>
          <w:b/>
          <w:i/>
          <w:sz w:val="20"/>
          <w:vertAlign w:val="superscript"/>
          <w:lang w:eastAsia="zh-CN"/>
        </w:rPr>
        <w:t xml:space="preserve"> </w:t>
      </w:r>
      <w:proofErr w:type="gramStart"/>
      <w:r w:rsidR="00B63750">
        <w:rPr>
          <w:b/>
          <w:i/>
          <w:sz w:val="20"/>
          <w:vertAlign w:val="superscript"/>
          <w:lang w:eastAsia="zh-CN"/>
        </w:rPr>
        <w:t>t</w:t>
      </w:r>
      <w:r w:rsidR="00B63750" w:rsidRPr="00B63750">
        <w:rPr>
          <w:b/>
          <w:i/>
          <w:sz w:val="20"/>
          <w:vertAlign w:val="superscript"/>
          <w:lang w:eastAsia="zh-CN"/>
        </w:rPr>
        <w:t>h</w:t>
      </w:r>
      <w:proofErr w:type="gramEnd"/>
      <w:r w:rsidRPr="00A65F33">
        <w:rPr>
          <w:b/>
          <w:sz w:val="20"/>
          <w:lang w:eastAsia="zh-CN"/>
        </w:rPr>
        <w:t xml:space="preserve"> opportunity indicates the resource</w:t>
      </w:r>
      <w:r>
        <w:rPr>
          <w:b/>
          <w:sz w:val="20"/>
          <w:lang w:eastAsia="zh-CN"/>
        </w:rPr>
        <w:t>s</w:t>
      </w:r>
      <w:r w:rsidRPr="00A65F33">
        <w:rPr>
          <w:b/>
          <w:sz w:val="20"/>
          <w:lang w:eastAsia="zh-CN"/>
        </w:rPr>
        <w:t xml:space="preserve"> for itself</w:t>
      </w:r>
      <w:r>
        <w:rPr>
          <w:b/>
          <w:sz w:val="20"/>
          <w:lang w:eastAsia="zh-CN"/>
        </w:rPr>
        <w:t xml:space="preserve"> and t</w:t>
      </w:r>
      <w:r w:rsidRPr="00A65F33">
        <w:rPr>
          <w:b/>
          <w:sz w:val="20"/>
          <w:lang w:eastAsia="zh-CN"/>
        </w:rPr>
        <w:t xml:space="preserve">he </w:t>
      </w:r>
      <w:r w:rsidRPr="00B63750">
        <w:rPr>
          <w:b/>
          <w:i/>
          <w:sz w:val="20"/>
          <w:lang w:eastAsia="zh-CN"/>
        </w:rPr>
        <w:t>M</w:t>
      </w:r>
      <w:r w:rsidRPr="00B63750">
        <w:rPr>
          <w:b/>
          <w:i/>
          <w:sz w:val="20"/>
          <w:vertAlign w:val="superscript"/>
          <w:lang w:eastAsia="zh-CN"/>
        </w:rPr>
        <w:t>th</w:t>
      </w:r>
      <w:r w:rsidRPr="00A65F33">
        <w:rPr>
          <w:b/>
          <w:sz w:val="20"/>
          <w:lang w:eastAsia="zh-CN"/>
        </w:rPr>
        <w:t xml:space="preserve"> opportunity</w:t>
      </w:r>
      <w:r>
        <w:rPr>
          <w:b/>
          <w:sz w:val="20"/>
          <w:lang w:eastAsia="zh-CN"/>
        </w:rPr>
        <w:t>.</w:t>
      </w:r>
    </w:p>
    <w:bookmarkEnd w:id="40"/>
    <w:bookmarkEnd w:id="41"/>
    <w:p w14:paraId="71EB5C7D" w14:textId="77777777" w:rsidR="00410046" w:rsidRDefault="00410046" w:rsidP="00410046">
      <w:pPr>
        <w:pStyle w:val="a5"/>
        <w:spacing w:afterLines="50" w:after="156"/>
        <w:jc w:val="both"/>
        <w:rPr>
          <w:rFonts w:ascii="Times" w:eastAsia="Batang" w:hAnsi="Times"/>
          <w:b/>
          <w:sz w:val="20"/>
          <w:szCs w:val="20"/>
          <w:lang w:val="en-GB"/>
        </w:rPr>
      </w:pPr>
    </w:p>
    <w:p w14:paraId="691B19E7" w14:textId="24D56D66" w:rsidR="004C6AC4" w:rsidRPr="004C6AC4" w:rsidRDefault="004C6AC4" w:rsidP="004C6AC4">
      <w:pPr>
        <w:pStyle w:val="2"/>
        <w:spacing w:afterLines="50" w:after="156"/>
        <w:jc w:val="both"/>
        <w:rPr>
          <w:rFonts w:eastAsiaTheme="minorEastAsia"/>
          <w:b/>
          <w:iCs/>
          <w:sz w:val="22"/>
          <w:lang w:eastAsia="zh-CN"/>
        </w:rPr>
      </w:pPr>
      <w:r w:rsidRPr="004C6AC4">
        <w:rPr>
          <w:rFonts w:eastAsiaTheme="minorEastAsia"/>
          <w:b/>
          <w:iCs/>
          <w:sz w:val="22"/>
          <w:lang w:eastAsia="zh-CN"/>
        </w:rPr>
        <w:t>Release of unused resource</w:t>
      </w:r>
    </w:p>
    <w:p w14:paraId="4FBDB3A5" w14:textId="77777777" w:rsidR="004C6AC4" w:rsidRDefault="004C6AC4" w:rsidP="004C6AC4">
      <w:pPr>
        <w:pStyle w:val="a5"/>
        <w:spacing w:afterLines="50" w:after="156"/>
        <w:jc w:val="both"/>
        <w:rPr>
          <w:rFonts w:eastAsia="SimSun"/>
          <w:sz w:val="20"/>
          <w:szCs w:val="20"/>
          <w:lang w:eastAsia="zh-CN"/>
        </w:rPr>
      </w:pPr>
      <w:r>
        <w:rPr>
          <w:rFonts w:eastAsia="SimSun"/>
          <w:sz w:val="20"/>
          <w:szCs w:val="20"/>
          <w:lang w:eastAsia="zh-CN"/>
        </w:rPr>
        <w:t>According to the summary of RAN1# 97 meeting, the reservation of resources for feedback-based HARQ retransmission(s) has been accepted by RAN1 as follows.</w:t>
      </w:r>
    </w:p>
    <w:p w14:paraId="3BA19D07" w14:textId="77777777" w:rsidR="004C6AC4" w:rsidRDefault="004C6AC4" w:rsidP="004C6AC4">
      <w:r>
        <w:rPr>
          <w:noProof/>
          <w:lang w:eastAsia="zh-CN"/>
        </w:rPr>
        <w:lastRenderedPageBreak/>
        <mc:AlternateContent>
          <mc:Choice Requires="wps">
            <w:drawing>
              <wp:inline distT="0" distB="0" distL="0" distR="0" wp14:anchorId="320E855A" wp14:editId="721E8E35">
                <wp:extent cx="6108700" cy="1946275"/>
                <wp:effectExtent l="9525" t="9525" r="6350" b="635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946275"/>
                        </a:xfrm>
                        <a:prstGeom prst="rect">
                          <a:avLst/>
                        </a:prstGeom>
                        <a:solidFill>
                          <a:srgbClr val="FFFFFF"/>
                        </a:solidFill>
                        <a:ln w="9525">
                          <a:solidFill>
                            <a:srgbClr val="000000"/>
                          </a:solidFill>
                          <a:miter lim="800000"/>
                          <a:headEnd/>
                          <a:tailEnd/>
                        </a:ln>
                      </wps:spPr>
                      <wps:txbx>
                        <w:txbxContent>
                          <w:p w14:paraId="1B38AC99" w14:textId="77777777" w:rsidR="004C6AC4" w:rsidRDefault="004C6AC4" w:rsidP="004C6AC4">
                            <w:pPr>
                              <w:rPr>
                                <w:b/>
                                <w:sz w:val="20"/>
                                <w:szCs w:val="20"/>
                              </w:rPr>
                            </w:pPr>
                            <w:r>
                              <w:rPr>
                                <w:sz w:val="20"/>
                                <w:szCs w:val="20"/>
                                <w:highlight w:val="green"/>
                              </w:rPr>
                              <w:t>Agreements</w:t>
                            </w:r>
                            <w:r>
                              <w:rPr>
                                <w:b/>
                                <w:sz w:val="20"/>
                                <w:szCs w:val="20"/>
                              </w:rPr>
                              <w:t>:</w:t>
                            </w:r>
                          </w:p>
                          <w:p w14:paraId="68422A2B" w14:textId="77777777" w:rsidR="004C6AC4" w:rsidRDefault="004C6AC4" w:rsidP="004C6AC4">
                            <w:pPr>
                              <w:pStyle w:val="afc"/>
                              <w:numPr>
                                <w:ilvl w:val="0"/>
                                <w:numId w:val="20"/>
                              </w:numPr>
                              <w:ind w:firstLineChars="0"/>
                              <w:rPr>
                                <w:sz w:val="20"/>
                                <w:szCs w:val="20"/>
                              </w:rPr>
                            </w:pPr>
                            <w:r>
                              <w:rPr>
                                <w:sz w:val="20"/>
                                <w:szCs w:val="20"/>
                              </w:rPr>
                              <w:t>NR V2X Mode-2 supports resource reservation for feedback-based PSSCH retransmissions by signaling associated with a prior transmission of the same TB</w:t>
                            </w:r>
                          </w:p>
                          <w:p w14:paraId="4D58A37D" w14:textId="77777777" w:rsidR="004C6AC4" w:rsidRDefault="004C6AC4" w:rsidP="004C6AC4">
                            <w:pPr>
                              <w:pStyle w:val="afc"/>
                              <w:numPr>
                                <w:ilvl w:val="1"/>
                                <w:numId w:val="20"/>
                              </w:numPr>
                              <w:ind w:firstLineChars="0"/>
                              <w:rPr>
                                <w:sz w:val="20"/>
                                <w:szCs w:val="20"/>
                              </w:rPr>
                            </w:pPr>
                            <w:r>
                              <w:rPr>
                                <w:sz w:val="20"/>
                                <w:szCs w:val="20"/>
                              </w:rPr>
                              <w:t>FFS impact on subsequent sensing and resource selection procedures</w:t>
                            </w:r>
                          </w:p>
                          <w:p w14:paraId="5C84D384" w14:textId="77777777" w:rsidR="004C6AC4" w:rsidRDefault="004C6AC4" w:rsidP="004C6AC4">
                            <w:pPr>
                              <w:pStyle w:val="afc"/>
                              <w:numPr>
                                <w:ilvl w:val="1"/>
                                <w:numId w:val="20"/>
                              </w:numPr>
                              <w:ind w:firstLineChars="0"/>
                              <w:rPr>
                                <w:sz w:val="20"/>
                                <w:szCs w:val="20"/>
                              </w:rPr>
                            </w:pPr>
                            <w:r>
                              <w:rPr>
                                <w:sz w:val="20"/>
                                <w:szCs w:val="20"/>
                              </w:rPr>
                              <w:t>At least from the transmitter perspective of this TB, usage of HARQ feedback for release of unused resource(s) is supported</w:t>
                            </w:r>
                          </w:p>
                          <w:p w14:paraId="6EB35860" w14:textId="77777777" w:rsidR="004C6AC4" w:rsidRDefault="004C6AC4" w:rsidP="004C6AC4">
                            <w:pPr>
                              <w:pStyle w:val="afc"/>
                              <w:numPr>
                                <w:ilvl w:val="2"/>
                                <w:numId w:val="20"/>
                              </w:numPr>
                              <w:ind w:firstLineChars="0"/>
                              <w:rPr>
                                <w:sz w:val="20"/>
                                <w:szCs w:val="20"/>
                              </w:rPr>
                            </w:pPr>
                            <w:r>
                              <w:rPr>
                                <w:sz w:val="20"/>
                                <w:szCs w:val="20"/>
                              </w:rPr>
                              <w:t>No additional signaling is defined for the purpose of release of unused resources by the transmitting UE</w:t>
                            </w:r>
                          </w:p>
                          <w:p w14:paraId="71524A84" w14:textId="77777777" w:rsidR="004C6AC4" w:rsidRDefault="004C6AC4" w:rsidP="004C6AC4">
                            <w:pPr>
                              <w:pStyle w:val="afc"/>
                              <w:numPr>
                                <w:ilvl w:val="2"/>
                                <w:numId w:val="20"/>
                              </w:numPr>
                              <w:ind w:firstLineChars="0"/>
                              <w:rPr>
                                <w:sz w:val="20"/>
                                <w:szCs w:val="20"/>
                              </w:rPr>
                            </w:pPr>
                            <w:r>
                              <w:rPr>
                                <w:sz w:val="20"/>
                                <w:szCs w:val="20"/>
                              </w:rPr>
                              <w:t>FFS the behavior of the receiver UE(s) of this TB and other UEs</w:t>
                            </w:r>
                          </w:p>
                          <w:p w14:paraId="7D019CAA" w14:textId="77777777" w:rsidR="004C6AC4" w:rsidRDefault="004C6AC4" w:rsidP="004C6AC4">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upright="1">
                        <a:noAutofit/>
                      </wps:bodyPr>
                    </wps:wsp>
                  </a:graphicData>
                </a:graphic>
              </wp:inline>
            </w:drawing>
          </mc:Choice>
          <mc:Fallback>
            <w:pict>
              <v:shape w14:anchorId="320E855A" id="テキスト ボックス 1" o:spid="_x0000_s1031" type="#_x0000_t202" style="width:481pt;height:15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">
                <v:textbox>
                  <w:txbxContent>
                    <w:p w14:paraId="1B38AC99" w14:textId="77777777" w:rsidR="004C6AC4" w:rsidRDefault="004C6AC4" w:rsidP="004C6AC4">
                      <w:pPr>
                        <w:rPr>
                          <w:b/>
                          <w:sz w:val="20"/>
                          <w:szCs w:val="20"/>
                        </w:rPr>
                      </w:pPr>
                      <w:r>
                        <w:rPr>
                          <w:sz w:val="20"/>
                          <w:szCs w:val="20"/>
                          <w:highlight w:val="green"/>
                        </w:rPr>
                        <w:t>Agreements</w:t>
                      </w:r>
                      <w:r>
                        <w:rPr>
                          <w:b/>
                          <w:sz w:val="20"/>
                          <w:szCs w:val="20"/>
                        </w:rPr>
                        <w:t>:</w:t>
                      </w:r>
                    </w:p>
                    <w:p w14:paraId="68422A2B" w14:textId="77777777" w:rsidR="004C6AC4" w:rsidRDefault="004C6AC4" w:rsidP="004C6AC4">
                      <w:pPr>
                        <w:pStyle w:val="afc"/>
                        <w:numPr>
                          <w:ilvl w:val="0"/>
                          <w:numId w:val="20"/>
                        </w:numPr>
                        <w:ind w:firstLineChars="0"/>
                        <w:rPr>
                          <w:sz w:val="20"/>
                          <w:szCs w:val="20"/>
                        </w:rPr>
                      </w:pPr>
                      <w:r>
                        <w:rPr>
                          <w:sz w:val="20"/>
                          <w:szCs w:val="20"/>
                        </w:rPr>
                        <w:t>NR V2X Mode-2 supports resource reservation for feedback-based PSSCH retransmissions by signaling associated with a prior transmission of the same TB</w:t>
                      </w:r>
                    </w:p>
                    <w:p w14:paraId="4D58A37D" w14:textId="77777777" w:rsidR="004C6AC4" w:rsidRDefault="004C6AC4" w:rsidP="004C6AC4">
                      <w:pPr>
                        <w:pStyle w:val="afc"/>
                        <w:numPr>
                          <w:ilvl w:val="1"/>
                          <w:numId w:val="20"/>
                        </w:numPr>
                        <w:ind w:firstLineChars="0"/>
                        <w:rPr>
                          <w:sz w:val="20"/>
                          <w:szCs w:val="20"/>
                        </w:rPr>
                      </w:pPr>
                      <w:r>
                        <w:rPr>
                          <w:sz w:val="20"/>
                          <w:szCs w:val="20"/>
                        </w:rPr>
                        <w:t>FFS impact on subsequent sensing and resource selection procedures</w:t>
                      </w:r>
                    </w:p>
                    <w:p w14:paraId="5C84D384" w14:textId="77777777" w:rsidR="004C6AC4" w:rsidRDefault="004C6AC4" w:rsidP="004C6AC4">
                      <w:pPr>
                        <w:pStyle w:val="afc"/>
                        <w:numPr>
                          <w:ilvl w:val="1"/>
                          <w:numId w:val="20"/>
                        </w:numPr>
                        <w:ind w:firstLineChars="0"/>
                        <w:rPr>
                          <w:sz w:val="20"/>
                          <w:szCs w:val="20"/>
                        </w:rPr>
                      </w:pPr>
                      <w:r>
                        <w:rPr>
                          <w:sz w:val="20"/>
                          <w:szCs w:val="20"/>
                        </w:rPr>
                        <w:t>At least from the transmitter perspective of this TB, usage of HARQ feedback for release of unused resource(s) is supported</w:t>
                      </w:r>
                    </w:p>
                    <w:p w14:paraId="6EB35860" w14:textId="77777777" w:rsidR="004C6AC4" w:rsidRDefault="004C6AC4" w:rsidP="004C6AC4">
                      <w:pPr>
                        <w:pStyle w:val="afc"/>
                        <w:numPr>
                          <w:ilvl w:val="2"/>
                          <w:numId w:val="20"/>
                        </w:numPr>
                        <w:ind w:firstLineChars="0"/>
                        <w:rPr>
                          <w:sz w:val="20"/>
                          <w:szCs w:val="20"/>
                        </w:rPr>
                      </w:pPr>
                      <w:r>
                        <w:rPr>
                          <w:sz w:val="20"/>
                          <w:szCs w:val="20"/>
                        </w:rPr>
                        <w:t>No additional signaling is defined for the purpose of release of unused resources by the transmitting UE</w:t>
                      </w:r>
                    </w:p>
                    <w:p w14:paraId="71524A84" w14:textId="77777777" w:rsidR="004C6AC4" w:rsidRDefault="004C6AC4" w:rsidP="004C6AC4">
                      <w:pPr>
                        <w:pStyle w:val="afc"/>
                        <w:numPr>
                          <w:ilvl w:val="2"/>
                          <w:numId w:val="20"/>
                        </w:numPr>
                        <w:ind w:firstLineChars="0"/>
                        <w:rPr>
                          <w:sz w:val="20"/>
                          <w:szCs w:val="20"/>
                        </w:rPr>
                      </w:pPr>
                      <w:r>
                        <w:rPr>
                          <w:sz w:val="20"/>
                          <w:szCs w:val="20"/>
                        </w:rPr>
                        <w:t>FFS the behavior of the receiver UE(s) of this TB and other UEs</w:t>
                      </w:r>
                    </w:p>
                    <w:p w14:paraId="7D019CAA" w14:textId="77777777" w:rsidR="004C6AC4" w:rsidRDefault="004C6AC4" w:rsidP="004C6AC4">
                      <w:pPr>
                        <w:pStyle w:val="Style1"/>
                        <w:spacing w:after="0" w:afterAutospacing="0" w:line="360" w:lineRule="auto"/>
                        <w:ind w:firstLine="0"/>
                        <w:rPr>
                          <w:rFonts w:eastAsia="Malgun Gothic"/>
                          <w:lang w:eastAsia="ko-KR"/>
                        </w:rPr>
                      </w:pPr>
                    </w:p>
                  </w:txbxContent>
                </v:textbox>
                <w10:anchorlock/>
              </v:shape>
            </w:pict>
          </mc:Fallback>
        </mc:AlternateContent>
      </w:r>
    </w:p>
    <w:p w14:paraId="4211F873" w14:textId="77777777" w:rsidR="004C6AC4" w:rsidRDefault="004C6AC4" w:rsidP="004C6AC4">
      <w:pPr>
        <w:pStyle w:val="3GPPText"/>
        <w:rPr>
          <w:sz w:val="20"/>
        </w:rPr>
      </w:pPr>
      <w:r>
        <w:rPr>
          <w:sz w:val="20"/>
        </w:rPr>
        <w:t>In the following subsection, we give our opinions on the following opening aspect:</w:t>
      </w:r>
    </w:p>
    <w:p w14:paraId="467524A0" w14:textId="77777777" w:rsidR="004C6AC4" w:rsidRDefault="004C6AC4" w:rsidP="004C6AC4">
      <w:pPr>
        <w:pStyle w:val="3GPPText"/>
        <w:numPr>
          <w:ilvl w:val="0"/>
          <w:numId w:val="21"/>
        </w:numPr>
        <w:textAlignment w:val="auto"/>
        <w:rPr>
          <w:sz w:val="20"/>
        </w:rPr>
      </w:pPr>
      <w:r>
        <w:rPr>
          <w:sz w:val="20"/>
        </w:rPr>
        <w:t>FFS the behavior of the receiver UE(s) of this TB and other UEs</w:t>
      </w:r>
    </w:p>
    <w:p w14:paraId="170AE798" w14:textId="77777777" w:rsidR="004C6AC4" w:rsidRDefault="004C6AC4" w:rsidP="004C6AC4">
      <w:pPr>
        <w:pStyle w:val="a5"/>
        <w:spacing w:afterLines="50" w:after="156"/>
        <w:jc w:val="both"/>
        <w:rPr>
          <w:rFonts w:eastAsia="SimSun"/>
          <w:sz w:val="20"/>
          <w:szCs w:val="20"/>
          <w:lang w:eastAsia="zh-CN"/>
        </w:rPr>
      </w:pPr>
      <w:r>
        <w:rPr>
          <w:rFonts w:eastAsia="SimSun"/>
          <w:sz w:val="20"/>
          <w:szCs w:val="20"/>
          <w:lang w:eastAsia="zh-CN"/>
        </w:rPr>
        <w:t xml:space="preserve">It is possible the other UEs notify the using or un-using of the reserved resource by monitoring the ACK/NACK of the sending UE. If the feedback to the sending UE is ACK, the other UEs can start to use the released resource. If the feedback to the sending UE is NACK, the other UEs can avoid to select the reserved resource. It means the UE needs to decoding both the SCI and SFCI (sidelink feedback control information) for its resource selection. Since no additional signaling is defined for the purpose of release of unused resources by the transmitting UE, only the HARQ is used for the receiver UE(s) releasing the unused resource. The behavior of the receiver UE(s) is as follows: it will not use the reserved resource when the receiver UE receives the ACK. it will use the reserved resource when the receiver UE receives the NACK. </w:t>
      </w:r>
    </w:p>
    <w:p w14:paraId="1863610D" w14:textId="77777777" w:rsidR="004C6AC4" w:rsidRDefault="004C6AC4" w:rsidP="004C6AC4">
      <w:pPr>
        <w:pStyle w:val="a5"/>
        <w:spacing w:afterLines="50" w:after="156"/>
        <w:jc w:val="both"/>
        <w:rPr>
          <w:rFonts w:eastAsia="SimSun"/>
          <w:sz w:val="20"/>
          <w:szCs w:val="20"/>
          <w:lang w:eastAsia="zh-CN"/>
        </w:rPr>
      </w:pPr>
      <w:r>
        <w:rPr>
          <w:rFonts w:eastAsia="SimSun"/>
          <w:sz w:val="20"/>
          <w:szCs w:val="20"/>
          <w:lang w:eastAsia="zh-CN"/>
        </w:rPr>
        <w:t>In order to let other UE(s) use the released unused resource, the other UEs needs to decode the HARQ which is not related to its own link. Then, the other UEs could check the using status of the resource reserved not by its own and has the ability to use the released resource.</w:t>
      </w:r>
    </w:p>
    <w:p w14:paraId="378EF75B" w14:textId="77777777" w:rsidR="004C6AC4" w:rsidRDefault="004C6AC4" w:rsidP="004C6AC4">
      <w:pPr>
        <w:pStyle w:val="a5"/>
        <w:spacing w:afterLines="50" w:after="156"/>
        <w:jc w:val="both"/>
        <w:rPr>
          <w:rFonts w:eastAsia="SimSun"/>
          <w:sz w:val="20"/>
          <w:szCs w:val="20"/>
          <w:lang w:eastAsia="zh-CN"/>
        </w:rPr>
      </w:pPr>
      <w:r>
        <w:rPr>
          <w:rFonts w:eastAsia="SimSun"/>
          <w:sz w:val="20"/>
          <w:szCs w:val="20"/>
          <w:lang w:eastAsia="zh-CN"/>
        </w:rPr>
        <w:t>The behavior of the other UE(s) is as follows: it will use the unused resource when it decodes the ACK related to the link in which the resource is not reserved by itself. It will not use the unused resource when it decodes the NACK related to the link in which the resource is not re-served by itself.</w:t>
      </w:r>
    </w:p>
    <w:p w14:paraId="02B42A6A" w14:textId="6E06D9D3" w:rsidR="004C6AC4" w:rsidRDefault="004C6AC4" w:rsidP="004C6AC4">
      <w:pPr>
        <w:pStyle w:val="a5"/>
        <w:spacing w:afterLines="50" w:after="156"/>
        <w:jc w:val="both"/>
        <w:rPr>
          <w:rFonts w:eastAsia="SimSun"/>
          <w:b/>
          <w:sz w:val="20"/>
          <w:szCs w:val="20"/>
          <w:lang w:eastAsia="zh-CN"/>
        </w:rPr>
      </w:pPr>
      <w:r>
        <w:rPr>
          <w:rFonts w:eastAsia="SimSun"/>
          <w:b/>
          <w:sz w:val="20"/>
          <w:szCs w:val="20"/>
          <w:lang w:eastAsia="zh-CN"/>
        </w:rPr>
        <w:t>Proposal 9: The resources that have previously been reserved for the UE(s) can be used or released by using HARQ feedback. The released resource could be used by other UEs after the other UEs monitoring the HARQ of the reserved UE(s).</w:t>
      </w:r>
    </w:p>
    <w:p w14:paraId="54CBDB81" w14:textId="46F4E2A3" w:rsidR="004C6AC4" w:rsidRDefault="004C6AC4" w:rsidP="00C22A6D">
      <w:pPr>
        <w:pStyle w:val="a5"/>
        <w:spacing w:after="0"/>
        <w:jc w:val="both"/>
        <w:rPr>
          <w:rFonts w:eastAsia="SimSun"/>
          <w:b/>
          <w:sz w:val="20"/>
          <w:szCs w:val="20"/>
          <w:lang w:eastAsia="zh-CN"/>
        </w:rPr>
      </w:pPr>
      <w:r>
        <w:rPr>
          <w:rFonts w:eastAsia="SimSun"/>
          <w:b/>
          <w:sz w:val="20"/>
          <w:szCs w:val="20"/>
          <w:lang w:eastAsia="zh-CN"/>
        </w:rPr>
        <w:t>Proposal 10: The other UEs need to monitor the HARQ ACK/NACK feedback when perform their own resource selection.</w:t>
      </w:r>
    </w:p>
    <w:p w14:paraId="2BB0CA25" w14:textId="77777777" w:rsidR="004C6AC4" w:rsidRDefault="004C6AC4" w:rsidP="00C22A6D">
      <w:pPr>
        <w:pStyle w:val="a5"/>
        <w:numPr>
          <w:ilvl w:val="0"/>
          <w:numId w:val="11"/>
        </w:numPr>
        <w:spacing w:after="0"/>
        <w:jc w:val="both"/>
        <w:rPr>
          <w:rFonts w:eastAsia="SimSun"/>
          <w:b/>
          <w:sz w:val="20"/>
          <w:szCs w:val="20"/>
          <w:lang w:eastAsia="zh-CN"/>
        </w:rPr>
      </w:pPr>
      <w:r>
        <w:rPr>
          <w:rFonts w:eastAsia="SimSun"/>
          <w:b/>
          <w:sz w:val="20"/>
          <w:szCs w:val="20"/>
          <w:lang w:eastAsia="zh-CN"/>
        </w:rPr>
        <w:t>If the feedback to the sending UE is ACK, the other UEs can start to use the released resource.</w:t>
      </w:r>
    </w:p>
    <w:p w14:paraId="3847B599" w14:textId="77777777" w:rsidR="004C6AC4" w:rsidRDefault="004C6AC4" w:rsidP="004C6AC4">
      <w:pPr>
        <w:pStyle w:val="a5"/>
        <w:numPr>
          <w:ilvl w:val="0"/>
          <w:numId w:val="11"/>
        </w:numPr>
        <w:spacing w:afterLines="50" w:after="156"/>
        <w:jc w:val="both"/>
        <w:rPr>
          <w:rFonts w:eastAsia="SimSun"/>
          <w:b/>
          <w:sz w:val="20"/>
          <w:szCs w:val="20"/>
          <w:lang w:eastAsia="zh-CN"/>
        </w:rPr>
      </w:pPr>
      <w:r>
        <w:rPr>
          <w:rFonts w:eastAsia="SimSun"/>
          <w:b/>
          <w:sz w:val="20"/>
          <w:szCs w:val="20"/>
          <w:lang w:eastAsia="zh-CN"/>
        </w:rPr>
        <w:t>If the feedback to the sending UE is NACK, the other UEs can avoid selecting the reserved resource.</w:t>
      </w:r>
    </w:p>
    <w:p w14:paraId="500998D3" w14:textId="141372ED" w:rsidR="004C6AC4" w:rsidRDefault="004C6AC4" w:rsidP="00410046">
      <w:pPr>
        <w:pStyle w:val="a5"/>
        <w:spacing w:afterLines="50" w:after="156"/>
        <w:jc w:val="both"/>
        <w:rPr>
          <w:rFonts w:ascii="Times" w:eastAsia="Batang" w:hAnsi="Times"/>
          <w:b/>
          <w:sz w:val="20"/>
          <w:szCs w:val="20"/>
          <w:lang w:val="en-GB"/>
        </w:rPr>
      </w:pPr>
    </w:p>
    <w:p w14:paraId="492CA76B" w14:textId="1FA5D0CA" w:rsidR="00013579" w:rsidRPr="003945B1" w:rsidRDefault="00013579" w:rsidP="00013579">
      <w:pPr>
        <w:pStyle w:val="2"/>
        <w:rPr>
          <w:b/>
          <w:sz w:val="22"/>
          <w:szCs w:val="22"/>
          <w:lang w:val="en-GB" w:eastAsia="ja-JP"/>
        </w:rPr>
      </w:pPr>
      <w:r w:rsidRPr="003945B1">
        <w:rPr>
          <w:rFonts w:hint="eastAsia"/>
          <w:b/>
          <w:sz w:val="22"/>
          <w:szCs w:val="22"/>
          <w:lang w:val="en-GB" w:eastAsia="ja-JP"/>
        </w:rPr>
        <w:t>P</w:t>
      </w:r>
      <w:r w:rsidRPr="003945B1">
        <w:rPr>
          <w:b/>
          <w:sz w:val="22"/>
          <w:szCs w:val="22"/>
          <w:lang w:val="en-GB" w:eastAsia="ja-JP"/>
        </w:rPr>
        <w:t>re-emption related design</w:t>
      </w:r>
    </w:p>
    <w:p w14:paraId="5ADF0A35" w14:textId="3B075E98" w:rsidR="007F726A" w:rsidRPr="005C3F96" w:rsidRDefault="007F726A" w:rsidP="00013579">
      <w:pPr>
        <w:rPr>
          <w:rFonts w:eastAsiaTheme="minorEastAsia"/>
          <w:sz w:val="20"/>
          <w:szCs w:val="20"/>
          <w:lang w:eastAsia="zh-CN"/>
        </w:rPr>
      </w:pPr>
      <w:r w:rsidRPr="005C3F96">
        <w:rPr>
          <w:rFonts w:eastAsiaTheme="minorEastAsia" w:hint="eastAsia"/>
          <w:sz w:val="20"/>
          <w:szCs w:val="20"/>
          <w:lang w:eastAsia="zh-CN"/>
        </w:rPr>
        <w:t xml:space="preserve">In </w:t>
      </w:r>
      <w:r w:rsidRPr="005C3F96">
        <w:rPr>
          <w:rFonts w:eastAsiaTheme="minorEastAsia"/>
          <w:sz w:val="20"/>
          <w:szCs w:val="20"/>
          <w:lang w:eastAsia="zh-CN"/>
        </w:rPr>
        <w:t>RAN1 #98bis meeting, the following agreements were achieved:</w:t>
      </w:r>
    </w:p>
    <w:p w14:paraId="6BC37410" w14:textId="0F178193" w:rsidR="005C3F96" w:rsidRDefault="005C3F96" w:rsidP="00013579">
      <w:pPr>
        <w:rPr>
          <w:b/>
          <w:szCs w:val="20"/>
          <w:highlight w:val="green"/>
          <w:lang w:eastAsia="x-none"/>
        </w:rPr>
      </w:pPr>
      <w:r>
        <w:rPr>
          <w:noProof/>
          <w:lang w:eastAsia="zh-CN"/>
        </w:rPr>
        <w:lastRenderedPageBreak/>
        <mc:AlternateContent>
          <mc:Choice Requires="wps">
            <w:drawing>
              <wp:inline distT="0" distB="0" distL="0" distR="0" wp14:anchorId="13D29303" wp14:editId="086BD0D8">
                <wp:extent cx="6108700" cy="2917920"/>
                <wp:effectExtent l="0" t="0" r="25400" b="1587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917920"/>
                        </a:xfrm>
                        <a:prstGeom prst="rect">
                          <a:avLst/>
                        </a:prstGeom>
                        <a:solidFill>
                          <a:srgbClr val="FFFFFF"/>
                        </a:solidFill>
                        <a:ln w="9525">
                          <a:solidFill>
                            <a:srgbClr val="000000"/>
                          </a:solidFill>
                          <a:miter lim="800000"/>
                          <a:headEnd/>
                          <a:tailEnd/>
                        </a:ln>
                      </wps:spPr>
                      <wps:txbx>
                        <w:txbxContent>
                          <w:p w14:paraId="39850BAD" w14:textId="77777777" w:rsidR="005C3F96" w:rsidRPr="005C3F96" w:rsidRDefault="005C3F96" w:rsidP="005C3F96">
                            <w:pPr>
                              <w:rPr>
                                <w:rFonts w:eastAsia="SimSun"/>
                                <w:b/>
                                <w:bCs/>
                                <w:sz w:val="20"/>
                                <w:szCs w:val="20"/>
                                <w:lang w:eastAsia="x-none"/>
                              </w:rPr>
                            </w:pPr>
                            <w:r w:rsidRPr="005C3F96">
                              <w:rPr>
                                <w:b/>
                                <w:sz w:val="20"/>
                                <w:szCs w:val="20"/>
                                <w:highlight w:val="green"/>
                                <w:lang w:eastAsia="x-none"/>
                              </w:rPr>
                              <w:t>Agreements</w:t>
                            </w:r>
                            <w:r w:rsidRPr="005C3F96">
                              <w:rPr>
                                <w:b/>
                                <w:bCs/>
                                <w:sz w:val="20"/>
                                <w:szCs w:val="20"/>
                                <w:lang w:eastAsia="x-none"/>
                              </w:rPr>
                              <w:t>:</w:t>
                            </w:r>
                          </w:p>
                          <w:p w14:paraId="401DC7DC" w14:textId="77777777" w:rsidR="005C3F96" w:rsidRPr="005C3F96" w:rsidRDefault="005C3F96" w:rsidP="005C3F96">
                            <w:pPr>
                              <w:pStyle w:val="afc"/>
                              <w:numPr>
                                <w:ilvl w:val="0"/>
                                <w:numId w:val="33"/>
                              </w:numPr>
                              <w:autoSpaceDN w:val="0"/>
                              <w:ind w:firstLineChars="0"/>
                              <w:rPr>
                                <w:sz w:val="20"/>
                                <w:szCs w:val="20"/>
                              </w:rPr>
                            </w:pPr>
                            <w:r w:rsidRPr="005C3F96">
                              <w:rPr>
                                <w:sz w:val="20"/>
                                <w:szCs w:val="20"/>
                              </w:rPr>
                              <w:t>Support a resource pre-emption mechanism for Mode-2</w:t>
                            </w:r>
                          </w:p>
                          <w:p w14:paraId="51891EDC" w14:textId="77777777" w:rsidR="005C3F96" w:rsidRPr="005C3F96" w:rsidRDefault="005C3F96" w:rsidP="005C3F96">
                            <w:pPr>
                              <w:pStyle w:val="afc"/>
                              <w:numPr>
                                <w:ilvl w:val="1"/>
                                <w:numId w:val="33"/>
                              </w:numPr>
                              <w:autoSpaceDN w:val="0"/>
                              <w:ind w:firstLineChars="0"/>
                              <w:rPr>
                                <w:sz w:val="20"/>
                                <w:szCs w:val="20"/>
                              </w:rPr>
                            </w:pPr>
                            <w:r w:rsidRPr="005C3F96">
                              <w:rPr>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1471B2E5" w14:textId="77777777" w:rsidR="005C3F96" w:rsidRPr="005C3F96" w:rsidRDefault="005C3F96" w:rsidP="005C3F96">
                            <w:pPr>
                              <w:pStyle w:val="afc"/>
                              <w:numPr>
                                <w:ilvl w:val="2"/>
                                <w:numId w:val="33"/>
                              </w:numPr>
                              <w:autoSpaceDN w:val="0"/>
                              <w:ind w:firstLineChars="0"/>
                              <w:rPr>
                                <w:sz w:val="20"/>
                                <w:szCs w:val="20"/>
                              </w:rPr>
                            </w:pPr>
                            <w:r w:rsidRPr="005C3F96">
                              <w:rPr>
                                <w:sz w:val="20"/>
                                <w:szCs w:val="20"/>
                              </w:rPr>
                              <w:t>Only the overlapped resource(s) is/are reselected</w:t>
                            </w:r>
                          </w:p>
                          <w:p w14:paraId="68E8ADEA" w14:textId="77777777" w:rsidR="005C3F96" w:rsidRPr="005C3F96" w:rsidRDefault="005C3F96" w:rsidP="005C3F96">
                            <w:pPr>
                              <w:pStyle w:val="afc"/>
                              <w:numPr>
                                <w:ilvl w:val="2"/>
                                <w:numId w:val="33"/>
                              </w:numPr>
                              <w:autoSpaceDN w:val="0"/>
                              <w:ind w:firstLineChars="0"/>
                              <w:rPr>
                                <w:sz w:val="20"/>
                                <w:szCs w:val="20"/>
                              </w:rPr>
                            </w:pPr>
                            <w:r w:rsidRPr="005C3F96">
                              <w:rPr>
                                <w:sz w:val="20"/>
                                <w:szCs w:val="20"/>
                              </w:rPr>
                              <w:t>FFS</w:t>
                            </w:r>
                          </w:p>
                          <w:p w14:paraId="4164E916" w14:textId="77777777" w:rsidR="005C3F96" w:rsidRPr="005C3F96" w:rsidRDefault="005C3F96" w:rsidP="005C3F96">
                            <w:pPr>
                              <w:pStyle w:val="afc"/>
                              <w:numPr>
                                <w:ilvl w:val="3"/>
                                <w:numId w:val="33"/>
                              </w:numPr>
                              <w:autoSpaceDN w:val="0"/>
                              <w:ind w:firstLineChars="0"/>
                              <w:rPr>
                                <w:sz w:val="20"/>
                                <w:szCs w:val="20"/>
                              </w:rPr>
                            </w:pPr>
                            <w:r w:rsidRPr="005C3F96">
                              <w:rPr>
                                <w:sz w:val="20"/>
                                <w:szCs w:val="20"/>
                              </w:rPr>
                              <w:t>the timeline for reselection</w:t>
                            </w:r>
                          </w:p>
                          <w:p w14:paraId="574ECD3A" w14:textId="77777777" w:rsidR="005C3F96" w:rsidRPr="005C3F96" w:rsidRDefault="005C3F96" w:rsidP="005C3F96">
                            <w:pPr>
                              <w:pStyle w:val="afc"/>
                              <w:numPr>
                                <w:ilvl w:val="3"/>
                                <w:numId w:val="33"/>
                              </w:numPr>
                              <w:autoSpaceDN w:val="0"/>
                              <w:ind w:firstLineChars="0"/>
                              <w:rPr>
                                <w:sz w:val="20"/>
                                <w:szCs w:val="20"/>
                              </w:rPr>
                            </w:pPr>
                            <w:r w:rsidRPr="005C3F96">
                              <w:rPr>
                                <w:sz w:val="20"/>
                                <w:szCs w:val="20"/>
                              </w:rPr>
                              <w:t>other details</w:t>
                            </w:r>
                          </w:p>
                          <w:p w14:paraId="05241AEB" w14:textId="77777777" w:rsidR="005C3F96" w:rsidRPr="005C3F96" w:rsidRDefault="005C3F96" w:rsidP="005C3F96">
                            <w:pPr>
                              <w:pStyle w:val="afc"/>
                              <w:numPr>
                                <w:ilvl w:val="2"/>
                                <w:numId w:val="33"/>
                              </w:numPr>
                              <w:autoSpaceDN w:val="0"/>
                              <w:ind w:firstLineChars="0"/>
                              <w:rPr>
                                <w:sz w:val="20"/>
                                <w:szCs w:val="20"/>
                              </w:rPr>
                            </w:pPr>
                            <w:r w:rsidRPr="005C3F96">
                              <w:rPr>
                                <w:sz w:val="20"/>
                                <w:szCs w:val="20"/>
                              </w:rPr>
                              <w:t>FFS whether or not to support other potential UE behaviour (e.g, power boosting/reduction)</w:t>
                            </w:r>
                          </w:p>
                          <w:p w14:paraId="55294B9D" w14:textId="77777777" w:rsidR="005C3F96" w:rsidRPr="005C3F96" w:rsidRDefault="005C3F96" w:rsidP="005C3F96">
                            <w:pPr>
                              <w:pStyle w:val="afc"/>
                              <w:numPr>
                                <w:ilvl w:val="1"/>
                                <w:numId w:val="33"/>
                              </w:numPr>
                              <w:autoSpaceDN w:val="0"/>
                              <w:ind w:firstLineChars="0"/>
                              <w:jc w:val="both"/>
                              <w:rPr>
                                <w:sz w:val="20"/>
                                <w:szCs w:val="20"/>
                              </w:rPr>
                            </w:pPr>
                            <w:r w:rsidRPr="005C3F96">
                              <w:rPr>
                                <w:sz w:val="20"/>
                                <w:szCs w:val="20"/>
                              </w:rPr>
                              <w:t>This mechanism can be enabled or disabled, per resource pool</w:t>
                            </w:r>
                          </w:p>
                          <w:p w14:paraId="2C46A040" w14:textId="77777777" w:rsidR="005C3F96" w:rsidRPr="005C3F96" w:rsidRDefault="005C3F96" w:rsidP="005C3F96">
                            <w:pPr>
                              <w:pStyle w:val="afc"/>
                              <w:numPr>
                                <w:ilvl w:val="2"/>
                                <w:numId w:val="33"/>
                              </w:numPr>
                              <w:autoSpaceDN w:val="0"/>
                              <w:ind w:firstLineChars="0"/>
                              <w:jc w:val="both"/>
                              <w:rPr>
                                <w:sz w:val="20"/>
                                <w:szCs w:val="20"/>
                              </w:rPr>
                            </w:pPr>
                            <w:r w:rsidRPr="005C3F96">
                              <w:rPr>
                                <w:sz w:val="20"/>
                                <w:szCs w:val="20"/>
                              </w:rPr>
                              <w:t>FFS details</w:t>
                            </w:r>
                          </w:p>
                          <w:p w14:paraId="72238AC3" w14:textId="77777777" w:rsidR="005C3F96" w:rsidRDefault="005C3F96" w:rsidP="005C3F96">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upright="1">
                        <a:noAutofit/>
                      </wps:bodyPr>
                    </wps:wsp>
                  </a:graphicData>
                </a:graphic>
              </wp:inline>
            </w:drawing>
          </mc:Choice>
          <mc:Fallback>
            <w:pict>
              <v:shape w14:anchorId="13D29303" id="テキスト ボックス 2" o:spid="_x0000_s1032" type="#_x0000_t202" style="width:481pt;height:2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">
                <v:textbox>
                  <w:txbxContent>
                    <w:p w14:paraId="39850BAD" w14:textId="77777777" w:rsidR="005C3F96" w:rsidRPr="005C3F96" w:rsidRDefault="005C3F96" w:rsidP="005C3F96">
                      <w:pPr>
                        <w:rPr>
                          <w:rFonts w:eastAsia="宋体"/>
                          <w:b/>
                          <w:bCs/>
                          <w:sz w:val="20"/>
                          <w:szCs w:val="20"/>
                          <w:lang w:eastAsia="x-none"/>
                        </w:rPr>
                      </w:pPr>
                      <w:r w:rsidRPr="005C3F96">
                        <w:rPr>
                          <w:b/>
                          <w:sz w:val="20"/>
                          <w:szCs w:val="20"/>
                          <w:highlight w:val="green"/>
                          <w:lang w:eastAsia="x-none"/>
                        </w:rPr>
                        <w:t>Agreements</w:t>
                      </w:r>
                      <w:r w:rsidRPr="005C3F96">
                        <w:rPr>
                          <w:b/>
                          <w:bCs/>
                          <w:sz w:val="20"/>
                          <w:szCs w:val="20"/>
                          <w:lang w:eastAsia="x-none"/>
                        </w:rPr>
                        <w:t>:</w:t>
                      </w:r>
                    </w:p>
                    <w:p w14:paraId="401DC7DC" w14:textId="77777777" w:rsidR="005C3F96" w:rsidRPr="005C3F96" w:rsidRDefault="005C3F96" w:rsidP="005C3F96">
                      <w:pPr>
                        <w:pStyle w:val="afc"/>
                        <w:numPr>
                          <w:ilvl w:val="0"/>
                          <w:numId w:val="33"/>
                        </w:numPr>
                        <w:autoSpaceDN w:val="0"/>
                        <w:ind w:firstLineChars="0"/>
                        <w:rPr>
                          <w:sz w:val="20"/>
                          <w:szCs w:val="20"/>
                        </w:rPr>
                      </w:pPr>
                      <w:r w:rsidRPr="005C3F96">
                        <w:rPr>
                          <w:sz w:val="20"/>
                          <w:szCs w:val="20"/>
                        </w:rPr>
                        <w:t>Support a resource pre-emption mechanism for Mode-2</w:t>
                      </w:r>
                    </w:p>
                    <w:p w14:paraId="51891EDC" w14:textId="77777777" w:rsidR="005C3F96" w:rsidRPr="005C3F96" w:rsidRDefault="005C3F96" w:rsidP="005C3F96">
                      <w:pPr>
                        <w:pStyle w:val="afc"/>
                        <w:numPr>
                          <w:ilvl w:val="1"/>
                          <w:numId w:val="33"/>
                        </w:numPr>
                        <w:autoSpaceDN w:val="0"/>
                        <w:ind w:firstLineChars="0"/>
                        <w:rPr>
                          <w:sz w:val="20"/>
                          <w:szCs w:val="20"/>
                        </w:rPr>
                      </w:pPr>
                      <w:r w:rsidRPr="005C3F96">
                        <w:rPr>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1471B2E5" w14:textId="77777777" w:rsidR="005C3F96" w:rsidRPr="005C3F96" w:rsidRDefault="005C3F96" w:rsidP="005C3F96">
                      <w:pPr>
                        <w:pStyle w:val="afc"/>
                        <w:numPr>
                          <w:ilvl w:val="2"/>
                          <w:numId w:val="33"/>
                        </w:numPr>
                        <w:autoSpaceDN w:val="0"/>
                        <w:ind w:firstLineChars="0"/>
                        <w:rPr>
                          <w:sz w:val="20"/>
                          <w:szCs w:val="20"/>
                        </w:rPr>
                      </w:pPr>
                      <w:r w:rsidRPr="005C3F96">
                        <w:rPr>
                          <w:sz w:val="20"/>
                          <w:szCs w:val="20"/>
                        </w:rPr>
                        <w:t>Only the overlapped resource(s) is/are reselected</w:t>
                      </w:r>
                    </w:p>
                    <w:p w14:paraId="68E8ADEA" w14:textId="77777777" w:rsidR="005C3F96" w:rsidRPr="005C3F96" w:rsidRDefault="005C3F96" w:rsidP="005C3F96">
                      <w:pPr>
                        <w:pStyle w:val="afc"/>
                        <w:numPr>
                          <w:ilvl w:val="2"/>
                          <w:numId w:val="33"/>
                        </w:numPr>
                        <w:autoSpaceDN w:val="0"/>
                        <w:ind w:firstLineChars="0"/>
                        <w:rPr>
                          <w:sz w:val="20"/>
                          <w:szCs w:val="20"/>
                        </w:rPr>
                      </w:pPr>
                      <w:r w:rsidRPr="005C3F96">
                        <w:rPr>
                          <w:sz w:val="20"/>
                          <w:szCs w:val="20"/>
                        </w:rPr>
                        <w:t>FFS</w:t>
                      </w:r>
                    </w:p>
                    <w:p w14:paraId="4164E916" w14:textId="77777777" w:rsidR="005C3F96" w:rsidRPr="005C3F96" w:rsidRDefault="005C3F96" w:rsidP="005C3F96">
                      <w:pPr>
                        <w:pStyle w:val="afc"/>
                        <w:numPr>
                          <w:ilvl w:val="3"/>
                          <w:numId w:val="33"/>
                        </w:numPr>
                        <w:autoSpaceDN w:val="0"/>
                        <w:ind w:firstLineChars="0"/>
                        <w:rPr>
                          <w:sz w:val="20"/>
                          <w:szCs w:val="20"/>
                        </w:rPr>
                      </w:pPr>
                      <w:r w:rsidRPr="005C3F96">
                        <w:rPr>
                          <w:sz w:val="20"/>
                          <w:szCs w:val="20"/>
                        </w:rPr>
                        <w:t>the timeline for reselection</w:t>
                      </w:r>
                    </w:p>
                    <w:p w14:paraId="574ECD3A" w14:textId="77777777" w:rsidR="005C3F96" w:rsidRPr="005C3F96" w:rsidRDefault="005C3F96" w:rsidP="005C3F96">
                      <w:pPr>
                        <w:pStyle w:val="afc"/>
                        <w:numPr>
                          <w:ilvl w:val="3"/>
                          <w:numId w:val="33"/>
                        </w:numPr>
                        <w:autoSpaceDN w:val="0"/>
                        <w:ind w:firstLineChars="0"/>
                        <w:rPr>
                          <w:sz w:val="20"/>
                          <w:szCs w:val="20"/>
                        </w:rPr>
                      </w:pPr>
                      <w:r w:rsidRPr="005C3F96">
                        <w:rPr>
                          <w:sz w:val="20"/>
                          <w:szCs w:val="20"/>
                        </w:rPr>
                        <w:t>other details</w:t>
                      </w:r>
                    </w:p>
                    <w:p w14:paraId="05241AEB" w14:textId="77777777" w:rsidR="005C3F96" w:rsidRPr="005C3F96" w:rsidRDefault="005C3F96" w:rsidP="005C3F96">
                      <w:pPr>
                        <w:pStyle w:val="afc"/>
                        <w:numPr>
                          <w:ilvl w:val="2"/>
                          <w:numId w:val="33"/>
                        </w:numPr>
                        <w:autoSpaceDN w:val="0"/>
                        <w:ind w:firstLineChars="0"/>
                        <w:rPr>
                          <w:sz w:val="20"/>
                          <w:szCs w:val="20"/>
                        </w:rPr>
                      </w:pPr>
                      <w:r w:rsidRPr="005C3F96">
                        <w:rPr>
                          <w:sz w:val="20"/>
                          <w:szCs w:val="20"/>
                        </w:rPr>
                        <w:t>FFS whether or not to support other potential UE behaviour (e.g, power boosting/reduction)</w:t>
                      </w:r>
                    </w:p>
                    <w:p w14:paraId="55294B9D" w14:textId="77777777" w:rsidR="005C3F96" w:rsidRPr="005C3F96" w:rsidRDefault="005C3F96" w:rsidP="005C3F96">
                      <w:pPr>
                        <w:pStyle w:val="afc"/>
                        <w:numPr>
                          <w:ilvl w:val="1"/>
                          <w:numId w:val="33"/>
                        </w:numPr>
                        <w:autoSpaceDN w:val="0"/>
                        <w:ind w:firstLineChars="0"/>
                        <w:jc w:val="both"/>
                        <w:rPr>
                          <w:sz w:val="20"/>
                          <w:szCs w:val="20"/>
                        </w:rPr>
                      </w:pPr>
                      <w:r w:rsidRPr="005C3F96">
                        <w:rPr>
                          <w:sz w:val="20"/>
                          <w:szCs w:val="20"/>
                        </w:rPr>
                        <w:t>This mechanism can be enabled or disabled, per resource pool</w:t>
                      </w:r>
                    </w:p>
                    <w:p w14:paraId="2C46A040" w14:textId="77777777" w:rsidR="005C3F96" w:rsidRPr="005C3F96" w:rsidRDefault="005C3F96" w:rsidP="005C3F96">
                      <w:pPr>
                        <w:pStyle w:val="afc"/>
                        <w:numPr>
                          <w:ilvl w:val="2"/>
                          <w:numId w:val="33"/>
                        </w:numPr>
                        <w:autoSpaceDN w:val="0"/>
                        <w:ind w:firstLineChars="0"/>
                        <w:jc w:val="both"/>
                        <w:rPr>
                          <w:sz w:val="20"/>
                          <w:szCs w:val="20"/>
                        </w:rPr>
                      </w:pPr>
                      <w:r w:rsidRPr="005C3F96">
                        <w:rPr>
                          <w:sz w:val="20"/>
                          <w:szCs w:val="20"/>
                        </w:rPr>
                        <w:t>FFS details</w:t>
                      </w:r>
                    </w:p>
                    <w:p w14:paraId="72238AC3" w14:textId="77777777" w:rsidR="005C3F96" w:rsidRDefault="005C3F96" w:rsidP="005C3F96">
                      <w:pPr>
                        <w:pStyle w:val="Style1"/>
                        <w:spacing w:after="0" w:afterAutospacing="0" w:line="360" w:lineRule="auto"/>
                        <w:ind w:firstLine="0"/>
                        <w:rPr>
                          <w:rFonts w:eastAsia="Malgun Gothic"/>
                          <w:lang w:eastAsia="ko-KR"/>
                        </w:rPr>
                      </w:pPr>
                    </w:p>
                  </w:txbxContent>
                </v:textbox>
                <w10:anchorlock/>
              </v:shape>
            </w:pict>
          </mc:Fallback>
        </mc:AlternateContent>
      </w:r>
    </w:p>
    <w:p w14:paraId="3747AAE0" w14:textId="77777777" w:rsidR="00013579" w:rsidRPr="00013579" w:rsidRDefault="00013579" w:rsidP="00410046">
      <w:pPr>
        <w:pStyle w:val="a5"/>
        <w:spacing w:afterLines="50" w:after="156"/>
        <w:jc w:val="both"/>
        <w:rPr>
          <w:rFonts w:ascii="Times" w:eastAsia="MS Mincho" w:hAnsi="Times"/>
          <w:b/>
          <w:sz w:val="20"/>
          <w:szCs w:val="20"/>
          <w:lang w:val="en-GB" w:eastAsia="ja-JP"/>
        </w:rPr>
      </w:pPr>
    </w:p>
    <w:p w14:paraId="3CB5238F" w14:textId="77777777" w:rsidR="007F726A" w:rsidRPr="003945B1" w:rsidRDefault="007F726A" w:rsidP="007F726A">
      <w:pPr>
        <w:pStyle w:val="3"/>
        <w:tabs>
          <w:tab w:val="clear" w:pos="709"/>
          <w:tab w:val="left" w:pos="-5500"/>
        </w:tabs>
        <w:spacing w:before="120" w:after="120"/>
        <w:ind w:left="720" w:hanging="720"/>
        <w:jc w:val="both"/>
        <w:rPr>
          <w:sz w:val="22"/>
          <w:szCs w:val="22"/>
        </w:rPr>
      </w:pPr>
      <w:r w:rsidRPr="003945B1">
        <w:rPr>
          <w:rFonts w:hint="eastAsia"/>
          <w:sz w:val="22"/>
          <w:szCs w:val="22"/>
        </w:rPr>
        <w:t>Power boosting or reduction</w:t>
      </w:r>
    </w:p>
    <w:p w14:paraId="0C21F49A" w14:textId="50440A9C" w:rsidR="007F726A" w:rsidRPr="005C3F96" w:rsidRDefault="007F726A" w:rsidP="007F726A">
      <w:pPr>
        <w:spacing w:after="120"/>
        <w:jc w:val="both"/>
        <w:rPr>
          <w:rFonts w:eastAsiaTheme="minorEastAsia"/>
          <w:sz w:val="20"/>
          <w:szCs w:val="20"/>
          <w:lang w:eastAsia="zh-CN"/>
        </w:rPr>
      </w:pPr>
      <w:r w:rsidRPr="005C3F96">
        <w:rPr>
          <w:rFonts w:eastAsiaTheme="minorEastAsia"/>
          <w:sz w:val="20"/>
          <w:szCs w:val="20"/>
          <w:lang w:eastAsia="zh-CN"/>
        </w:rPr>
        <w:t xml:space="preserve">It is possible for a high priority UE to increase the power and for a low priority UE to reduce power during the pre-emption. However, it may result in the poor system performance considering the possibility of the inaccurate sensing results. In our opinion, the power boosting or reduction for pre-emption scheme is not </w:t>
      </w:r>
      <w:bookmarkStart w:id="44" w:name="OLE_LINK116"/>
      <w:bookmarkStart w:id="45" w:name="OLE_LINK117"/>
      <w:r w:rsidRPr="005C3F96">
        <w:rPr>
          <w:rFonts w:eastAsiaTheme="minorEastAsia"/>
          <w:sz w:val="20"/>
          <w:szCs w:val="20"/>
          <w:lang w:eastAsia="zh-CN"/>
        </w:rPr>
        <w:t>supported</w:t>
      </w:r>
      <w:bookmarkEnd w:id="44"/>
      <w:bookmarkEnd w:id="45"/>
      <w:r w:rsidRPr="005C3F96">
        <w:rPr>
          <w:rFonts w:eastAsiaTheme="minorEastAsia"/>
          <w:sz w:val="20"/>
          <w:szCs w:val="20"/>
          <w:lang w:eastAsia="zh-CN"/>
        </w:rPr>
        <w:t>.</w:t>
      </w:r>
    </w:p>
    <w:p w14:paraId="3076B0BD" w14:textId="0E88F66B" w:rsidR="007F726A" w:rsidRPr="005C3F96" w:rsidRDefault="007F726A" w:rsidP="007F726A">
      <w:pPr>
        <w:spacing w:after="120"/>
        <w:jc w:val="both"/>
        <w:rPr>
          <w:rFonts w:eastAsiaTheme="minorEastAsia"/>
          <w:b/>
          <w:iCs/>
          <w:sz w:val="20"/>
          <w:szCs w:val="20"/>
          <w:lang w:eastAsia="zh-CN"/>
        </w:rPr>
      </w:pPr>
      <w:r w:rsidRPr="005C3F96">
        <w:rPr>
          <w:rFonts w:eastAsiaTheme="minorEastAsia"/>
          <w:b/>
          <w:iCs/>
          <w:sz w:val="20"/>
          <w:szCs w:val="20"/>
          <w:lang w:eastAsia="zh-CN"/>
        </w:rPr>
        <w:t>P</w:t>
      </w:r>
      <w:r w:rsidRPr="005C3F96">
        <w:rPr>
          <w:rFonts w:eastAsiaTheme="minorEastAsia" w:hint="eastAsia"/>
          <w:b/>
          <w:iCs/>
          <w:sz w:val="20"/>
          <w:szCs w:val="20"/>
          <w:lang w:eastAsia="zh-CN"/>
        </w:rPr>
        <w:t>roposal</w:t>
      </w:r>
      <w:r w:rsidRPr="005C3F96">
        <w:rPr>
          <w:rFonts w:eastAsiaTheme="minorEastAsia"/>
          <w:b/>
          <w:iCs/>
          <w:sz w:val="20"/>
          <w:szCs w:val="20"/>
          <w:lang w:eastAsia="zh-CN"/>
        </w:rPr>
        <w:t xml:space="preserve"> 1</w:t>
      </w:r>
      <w:r w:rsidR="00291D7D" w:rsidRPr="005C3F96">
        <w:rPr>
          <w:rFonts w:eastAsiaTheme="minorEastAsia"/>
          <w:b/>
          <w:iCs/>
          <w:sz w:val="20"/>
          <w:szCs w:val="20"/>
          <w:lang w:eastAsia="zh-CN"/>
        </w:rPr>
        <w:t>1</w:t>
      </w:r>
      <w:r w:rsidRPr="005C3F96">
        <w:rPr>
          <w:rFonts w:eastAsiaTheme="minorEastAsia"/>
          <w:b/>
          <w:iCs/>
          <w:sz w:val="20"/>
          <w:szCs w:val="20"/>
          <w:lang w:eastAsia="zh-CN"/>
        </w:rPr>
        <w:t>: The power reduction/boosting during the pre-emption operation is not supported.</w:t>
      </w:r>
    </w:p>
    <w:p w14:paraId="0DB16EA5" w14:textId="63E76701" w:rsidR="007F726A" w:rsidRDefault="007F726A" w:rsidP="007F726A">
      <w:pPr>
        <w:spacing w:after="120"/>
        <w:jc w:val="both"/>
        <w:rPr>
          <w:rFonts w:eastAsiaTheme="minorEastAsia"/>
          <w:b/>
          <w:i/>
          <w:lang w:eastAsia="zh-CN"/>
        </w:rPr>
      </w:pPr>
    </w:p>
    <w:p w14:paraId="3F677F82" w14:textId="601F966E" w:rsidR="00C753A7" w:rsidRPr="003945B1" w:rsidRDefault="00C753A7" w:rsidP="00C753A7">
      <w:pPr>
        <w:pStyle w:val="3"/>
        <w:rPr>
          <w:rFonts w:eastAsiaTheme="minorEastAsia"/>
          <w:b/>
          <w:sz w:val="22"/>
          <w:szCs w:val="22"/>
          <w:lang w:eastAsia="zh-CN"/>
        </w:rPr>
      </w:pPr>
      <w:r w:rsidRPr="003945B1">
        <w:rPr>
          <w:sz w:val="22"/>
          <w:szCs w:val="22"/>
        </w:rPr>
        <w:t>UE behavior after being pre-empted</w:t>
      </w:r>
    </w:p>
    <w:p w14:paraId="271D84C1" w14:textId="3FF0B61F" w:rsidR="00C753A7" w:rsidRPr="005C3F96" w:rsidRDefault="00C753A7" w:rsidP="007F726A">
      <w:pPr>
        <w:spacing w:after="120"/>
        <w:jc w:val="both"/>
        <w:rPr>
          <w:rFonts w:eastAsia="MS Mincho"/>
          <w:bCs/>
          <w:iCs/>
          <w:sz w:val="20"/>
          <w:szCs w:val="20"/>
          <w:lang w:eastAsia="ja-JP"/>
        </w:rPr>
      </w:pPr>
      <w:r w:rsidRPr="005C3F96">
        <w:rPr>
          <w:rFonts w:eastAsia="MS Mincho"/>
          <w:bCs/>
          <w:iCs/>
          <w:sz w:val="20"/>
          <w:szCs w:val="20"/>
          <w:lang w:eastAsia="ja-JP"/>
        </w:rPr>
        <w:t>For the low priority UE, it will release its reserved resource after receiving the pre-emption. After that, it may use the already agreed resource selection procedure to select the new resource. In our opinion, it is up to UE implementation and standards do not need to study the related behavior for the low priority UE.</w:t>
      </w:r>
    </w:p>
    <w:p w14:paraId="2D589166" w14:textId="4924C4D8" w:rsidR="00A7603C" w:rsidRPr="005C3F96" w:rsidRDefault="00C753A7" w:rsidP="00C753A7">
      <w:pPr>
        <w:rPr>
          <w:rFonts w:eastAsiaTheme="minorEastAsia"/>
          <w:b/>
          <w:bCs/>
          <w:sz w:val="20"/>
          <w:szCs w:val="20"/>
          <w:lang w:eastAsia="zh-CN"/>
        </w:rPr>
      </w:pPr>
      <w:bookmarkStart w:id="46" w:name="_Toc24152101"/>
      <w:r w:rsidRPr="005C3F96">
        <w:rPr>
          <w:b/>
          <w:bCs/>
          <w:sz w:val="20"/>
          <w:szCs w:val="20"/>
        </w:rPr>
        <w:t>Proposal 1</w:t>
      </w:r>
      <w:r w:rsidR="00291D7D" w:rsidRPr="005C3F96">
        <w:rPr>
          <w:b/>
          <w:bCs/>
          <w:sz w:val="20"/>
          <w:szCs w:val="20"/>
        </w:rPr>
        <w:t>2</w:t>
      </w:r>
      <w:r w:rsidRPr="005C3F96">
        <w:rPr>
          <w:b/>
          <w:bCs/>
          <w:sz w:val="20"/>
          <w:szCs w:val="20"/>
        </w:rPr>
        <w:t xml:space="preserve">: </w:t>
      </w:r>
      <w:bookmarkEnd w:id="46"/>
      <w:r w:rsidR="00C04261" w:rsidRPr="005C3F96">
        <w:rPr>
          <w:b/>
          <w:bCs/>
          <w:sz w:val="20"/>
          <w:szCs w:val="20"/>
          <w:lang w:eastAsia="zh-CN"/>
        </w:rPr>
        <w:t xml:space="preserve">The lower priority UE uses </w:t>
      </w:r>
      <w:r w:rsidR="00C04261" w:rsidRPr="005C3F96">
        <w:rPr>
          <w:b/>
          <w:bCs/>
          <w:sz w:val="20"/>
          <w:szCs w:val="20"/>
        </w:rPr>
        <w:t xml:space="preserve">the existing Mode 2 procedures for selecting new resource and no other UE behavior is required </w:t>
      </w:r>
      <w:r w:rsidR="00C04261" w:rsidRPr="005C3F96">
        <w:rPr>
          <w:b/>
          <w:bCs/>
          <w:sz w:val="20"/>
          <w:szCs w:val="20"/>
          <w:lang w:eastAsia="zh-CN"/>
        </w:rPr>
        <w:t>after being pre-empted.</w:t>
      </w:r>
    </w:p>
    <w:p w14:paraId="424A33C4" w14:textId="0B1E1624" w:rsidR="00013579" w:rsidRDefault="00013579" w:rsidP="00410046">
      <w:pPr>
        <w:pStyle w:val="a5"/>
        <w:spacing w:afterLines="50" w:after="156"/>
        <w:jc w:val="both"/>
        <w:rPr>
          <w:rFonts w:ascii="Times" w:eastAsia="Batang" w:hAnsi="Times"/>
          <w:b/>
          <w:sz w:val="20"/>
          <w:szCs w:val="20"/>
          <w:lang w:val="en-GB"/>
        </w:rPr>
      </w:pPr>
    </w:p>
    <w:p w14:paraId="1C4426AA" w14:textId="73B7D6BE" w:rsidR="00173D55" w:rsidRPr="003945B1" w:rsidRDefault="00173D55" w:rsidP="00173D55">
      <w:pPr>
        <w:pStyle w:val="3"/>
        <w:rPr>
          <w:sz w:val="22"/>
          <w:szCs w:val="22"/>
          <w:lang w:val="en-GB" w:eastAsia="ja-JP"/>
        </w:rPr>
      </w:pPr>
      <w:r w:rsidRPr="003945B1">
        <w:rPr>
          <w:rFonts w:hint="eastAsia"/>
          <w:sz w:val="22"/>
          <w:szCs w:val="22"/>
          <w:lang w:val="en-GB" w:eastAsia="ja-JP"/>
        </w:rPr>
        <w:t>P</w:t>
      </w:r>
      <w:r w:rsidRPr="003945B1">
        <w:rPr>
          <w:sz w:val="22"/>
          <w:szCs w:val="22"/>
          <w:lang w:val="en-GB" w:eastAsia="ja-JP"/>
        </w:rPr>
        <w:t>SCCH used to carry pre-emption information</w:t>
      </w:r>
    </w:p>
    <w:p w14:paraId="64C99D89" w14:textId="36DF3457" w:rsidR="00C04261" w:rsidRPr="005C3F96" w:rsidRDefault="00173D55" w:rsidP="00173D55">
      <w:pPr>
        <w:jc w:val="both"/>
        <w:rPr>
          <w:sz w:val="20"/>
          <w:szCs w:val="20"/>
        </w:rPr>
      </w:pPr>
      <w:r w:rsidRPr="005C3F96">
        <w:rPr>
          <w:sz w:val="20"/>
          <w:szCs w:val="20"/>
        </w:rPr>
        <w:t xml:space="preserve">The UE with the critical V2X packet can send the </w:t>
      </w:r>
      <w:r w:rsidR="00C04261" w:rsidRPr="005C3F96">
        <w:rPr>
          <w:rFonts w:hint="eastAsia"/>
          <w:sz w:val="20"/>
          <w:szCs w:val="20"/>
          <w:lang w:eastAsia="ja-JP"/>
        </w:rPr>
        <w:t>S</w:t>
      </w:r>
      <w:r w:rsidR="00C04261" w:rsidRPr="005C3F96">
        <w:rPr>
          <w:sz w:val="20"/>
          <w:szCs w:val="20"/>
          <w:lang w:eastAsia="ja-JP"/>
        </w:rPr>
        <w:t>CI with</w:t>
      </w:r>
      <w:r w:rsidR="005C3F96">
        <w:rPr>
          <w:sz w:val="20"/>
          <w:szCs w:val="20"/>
          <w:lang w:eastAsia="ja-JP"/>
        </w:rPr>
        <w:t xml:space="preserve"> its</w:t>
      </w:r>
      <w:r w:rsidR="00C04261" w:rsidRPr="005C3F96">
        <w:rPr>
          <w:sz w:val="20"/>
          <w:szCs w:val="20"/>
          <w:lang w:eastAsia="ja-JP"/>
        </w:rPr>
        <w:t xml:space="preserve"> selected resource information</w:t>
      </w:r>
      <w:r w:rsidRPr="005C3F96">
        <w:rPr>
          <w:sz w:val="20"/>
          <w:szCs w:val="20"/>
        </w:rPr>
        <w:t xml:space="preserve"> to other UEs. </w:t>
      </w:r>
      <w:r w:rsidR="00C04261" w:rsidRPr="005C3F96">
        <w:rPr>
          <w:sz w:val="20"/>
          <w:szCs w:val="20"/>
        </w:rPr>
        <w:t>The low priority UE receives this SCI will trigger it to pre-empt its own selected r</w:t>
      </w:r>
      <w:bookmarkStart w:id="47" w:name="_GoBack"/>
      <w:bookmarkEnd w:id="47"/>
      <w:r w:rsidR="00C04261" w:rsidRPr="005C3F96">
        <w:rPr>
          <w:sz w:val="20"/>
          <w:szCs w:val="20"/>
        </w:rPr>
        <w:t>esource which is conflict with the high priority UE’s selection.</w:t>
      </w:r>
    </w:p>
    <w:p w14:paraId="38EFFD6C" w14:textId="18AEB46A" w:rsidR="00291D7D" w:rsidRPr="005C3F96" w:rsidRDefault="00291D7D" w:rsidP="00291D7D">
      <w:pPr>
        <w:jc w:val="both"/>
        <w:rPr>
          <w:b/>
          <w:bCs/>
          <w:sz w:val="20"/>
          <w:szCs w:val="20"/>
        </w:rPr>
      </w:pPr>
      <w:r w:rsidRPr="005C3F96">
        <w:rPr>
          <w:rFonts w:hint="eastAsia"/>
          <w:b/>
          <w:bCs/>
          <w:sz w:val="20"/>
          <w:szCs w:val="20"/>
          <w:lang w:eastAsia="ja-JP"/>
        </w:rPr>
        <w:t>P</w:t>
      </w:r>
      <w:r w:rsidRPr="005C3F96">
        <w:rPr>
          <w:b/>
          <w:bCs/>
          <w:sz w:val="20"/>
          <w:szCs w:val="20"/>
          <w:lang w:eastAsia="ja-JP"/>
        </w:rPr>
        <w:t xml:space="preserve">roposal 13: </w:t>
      </w:r>
      <w:r w:rsidRPr="005C3F96">
        <w:rPr>
          <w:b/>
          <w:bCs/>
          <w:sz w:val="20"/>
          <w:szCs w:val="20"/>
        </w:rPr>
        <w:t xml:space="preserve">The preemption </w:t>
      </w:r>
      <w:r w:rsidR="00C04261" w:rsidRPr="005C3F96">
        <w:rPr>
          <w:b/>
          <w:bCs/>
          <w:sz w:val="20"/>
          <w:szCs w:val="20"/>
        </w:rPr>
        <w:t>is trigged to the low priority UE</w:t>
      </w:r>
      <w:r w:rsidRPr="005C3F96">
        <w:rPr>
          <w:b/>
          <w:bCs/>
          <w:sz w:val="20"/>
          <w:szCs w:val="20"/>
        </w:rPr>
        <w:t xml:space="preserve"> </w:t>
      </w:r>
      <w:r w:rsidR="00C04261" w:rsidRPr="005C3F96">
        <w:rPr>
          <w:b/>
          <w:bCs/>
          <w:sz w:val="20"/>
          <w:szCs w:val="20"/>
        </w:rPr>
        <w:t>by</w:t>
      </w:r>
      <w:r w:rsidRPr="005C3F96">
        <w:rPr>
          <w:b/>
          <w:bCs/>
          <w:sz w:val="20"/>
          <w:szCs w:val="20"/>
        </w:rPr>
        <w:t xml:space="preserve"> </w:t>
      </w:r>
      <w:r w:rsidR="00C04261" w:rsidRPr="005C3F96">
        <w:rPr>
          <w:b/>
          <w:bCs/>
          <w:sz w:val="20"/>
          <w:szCs w:val="20"/>
        </w:rPr>
        <w:t>the SCI of higher priority UE</w:t>
      </w:r>
      <w:r w:rsidRPr="005C3F96">
        <w:rPr>
          <w:b/>
          <w:bCs/>
          <w:sz w:val="20"/>
          <w:szCs w:val="20"/>
        </w:rPr>
        <w:t>.</w:t>
      </w:r>
    </w:p>
    <w:p w14:paraId="3EDB2959" w14:textId="77777777" w:rsidR="00173D55" w:rsidRPr="00013579" w:rsidRDefault="00173D55" w:rsidP="00410046">
      <w:pPr>
        <w:pStyle w:val="a5"/>
        <w:spacing w:afterLines="50" w:after="156"/>
        <w:jc w:val="both"/>
        <w:rPr>
          <w:rFonts w:ascii="Times" w:eastAsia="Batang" w:hAnsi="Times"/>
          <w:b/>
          <w:sz w:val="20"/>
          <w:szCs w:val="20"/>
          <w:lang w:val="en-GB"/>
        </w:rPr>
      </w:pPr>
    </w:p>
    <w:p w14:paraId="6D88349C" w14:textId="77777777"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6535F685" w:rsidR="003A1A87" w:rsidRPr="00173D55" w:rsidRDefault="00334CEC" w:rsidP="005143F1">
      <w:pPr>
        <w:pStyle w:val="a5"/>
        <w:spacing w:afterLines="50" w:after="156"/>
        <w:jc w:val="both"/>
        <w:rPr>
          <w:rFonts w:eastAsia="MS Mincho"/>
          <w:sz w:val="20"/>
          <w:szCs w:val="20"/>
          <w:lang w:eastAsia="ja-JP"/>
        </w:rPr>
      </w:pPr>
      <w:r w:rsidRPr="007C4EB5">
        <w:rPr>
          <w:rFonts w:eastAsia="SimSun" w:hint="eastAsia"/>
          <w:sz w:val="20"/>
          <w:szCs w:val="20"/>
          <w:lang w:eastAsia="zh-CN"/>
        </w:rPr>
        <w:t xml:space="preserve">In this contribution, we </w:t>
      </w:r>
      <w:r w:rsidR="008C3897">
        <w:rPr>
          <w:rFonts w:eastAsia="SimSun"/>
          <w:sz w:val="20"/>
          <w:szCs w:val="20"/>
          <w:lang w:eastAsia="zh-CN"/>
        </w:rPr>
        <w:t>give</w:t>
      </w:r>
      <w:r w:rsidRPr="007C4EB5">
        <w:rPr>
          <w:rFonts w:eastAsia="SimSun" w:hint="eastAsia"/>
          <w:sz w:val="20"/>
          <w:szCs w:val="20"/>
          <w:lang w:eastAsia="zh-CN"/>
        </w:rPr>
        <w:t xml:space="preserve"> </w:t>
      </w:r>
      <w:r w:rsidR="008C3897">
        <w:rPr>
          <w:rFonts w:eastAsia="SimSun"/>
          <w:sz w:val="20"/>
          <w:szCs w:val="20"/>
          <w:lang w:eastAsia="zh-CN"/>
        </w:rPr>
        <w:t>our</w:t>
      </w:r>
      <w:r w:rsidRPr="007C4EB5">
        <w:rPr>
          <w:rFonts w:eastAsia="SimSun"/>
          <w:sz w:val="20"/>
          <w:szCs w:val="20"/>
          <w:lang w:eastAsia="zh-CN"/>
        </w:rPr>
        <w:t xml:space="preserve"> </w:t>
      </w:r>
      <w:r w:rsidR="00DC02F3" w:rsidRPr="007C4EB5">
        <w:rPr>
          <w:rFonts w:eastAsia="SimSun"/>
          <w:sz w:val="20"/>
          <w:szCs w:val="20"/>
          <w:lang w:eastAsia="zh-CN"/>
        </w:rPr>
        <w:t>views</w:t>
      </w:r>
      <w:r w:rsidRPr="007C4EB5">
        <w:rPr>
          <w:rFonts w:eastAsia="SimSun"/>
          <w:sz w:val="20"/>
          <w:szCs w:val="20"/>
          <w:lang w:eastAsia="zh-CN"/>
        </w:rPr>
        <w:t xml:space="preserve"> on </w:t>
      </w:r>
      <w:r w:rsidR="00313734">
        <w:rPr>
          <w:rFonts w:eastAsia="SimSun"/>
          <w:sz w:val="20"/>
          <w:szCs w:val="20"/>
          <w:lang w:eastAsia="zh-CN"/>
        </w:rPr>
        <w:t>some remaining details on mode 2 resource allocation for NR V2X</w:t>
      </w:r>
      <w:r w:rsidR="00DC02F3" w:rsidRPr="007C4EB5">
        <w:rPr>
          <w:rFonts w:eastAsia="SimSun"/>
          <w:sz w:val="20"/>
          <w:szCs w:val="20"/>
          <w:lang w:eastAsia="zh-CN"/>
        </w:rPr>
        <w:t xml:space="preserve">. </w:t>
      </w:r>
      <w:r w:rsidR="0004376D">
        <w:rPr>
          <w:rFonts w:eastAsia="SimSun"/>
          <w:sz w:val="20"/>
          <w:szCs w:val="20"/>
          <w:lang w:eastAsia="zh-CN"/>
        </w:rPr>
        <w:t xml:space="preserve">Some </w:t>
      </w:r>
      <w:r w:rsidR="00016DFC">
        <w:rPr>
          <w:rFonts w:eastAsia="SimSun"/>
          <w:sz w:val="20"/>
          <w:szCs w:val="20"/>
          <w:lang w:eastAsia="zh-CN"/>
        </w:rPr>
        <w:t xml:space="preserve">design aspects are highlighted. </w:t>
      </w:r>
      <w:r w:rsidR="00D137F2">
        <w:rPr>
          <w:rFonts w:eastAsia="SimSun"/>
          <w:sz w:val="20"/>
          <w:szCs w:val="20"/>
          <w:lang w:eastAsia="zh-CN"/>
        </w:rPr>
        <w:t>T</w:t>
      </w:r>
      <w:r w:rsidR="00016DFC">
        <w:rPr>
          <w:rFonts w:eastAsia="SimSun"/>
          <w:sz w:val="20"/>
          <w:szCs w:val="20"/>
          <w:lang w:eastAsia="zh-CN"/>
        </w:rPr>
        <w:t>he</w:t>
      </w:r>
      <w:r w:rsidR="00511134">
        <w:rPr>
          <w:rFonts w:eastAsia="SimSun"/>
          <w:sz w:val="20"/>
          <w:szCs w:val="20"/>
          <w:lang w:eastAsia="zh-CN"/>
        </w:rPr>
        <w:t xml:space="preserve"> </w:t>
      </w:r>
      <w:r w:rsidR="00016DFC">
        <w:rPr>
          <w:rFonts w:eastAsia="SimSun"/>
          <w:sz w:val="20"/>
          <w:szCs w:val="20"/>
          <w:lang w:eastAsia="zh-CN"/>
        </w:rPr>
        <w:t>proposals are summarized as follows.</w:t>
      </w:r>
    </w:p>
    <w:p w14:paraId="7708C81E" w14:textId="77777777" w:rsidR="005F4F63" w:rsidRDefault="005F4F63" w:rsidP="005F4F63">
      <w:pPr>
        <w:pStyle w:val="a5"/>
        <w:spacing w:afterLines="50" w:after="156"/>
        <w:jc w:val="both"/>
        <w:rPr>
          <w:rFonts w:eastAsia="SimSun"/>
          <w:b/>
          <w:sz w:val="20"/>
          <w:szCs w:val="20"/>
          <w:lang w:eastAsia="zh-CN"/>
        </w:rPr>
      </w:pPr>
      <w:r>
        <w:rPr>
          <w:rFonts w:eastAsia="SimSun"/>
          <w:b/>
          <w:sz w:val="20"/>
          <w:szCs w:val="20"/>
          <w:lang w:eastAsia="zh-CN"/>
        </w:rPr>
        <w:t>Observation</w:t>
      </w:r>
      <w:r w:rsidRPr="002F5E17">
        <w:rPr>
          <w:rFonts w:eastAsia="SimSun"/>
          <w:b/>
          <w:sz w:val="20"/>
          <w:szCs w:val="20"/>
          <w:lang w:eastAsia="zh-CN"/>
        </w:rPr>
        <w:t xml:space="preserve"> 1: </w:t>
      </w:r>
      <w:r>
        <w:rPr>
          <w:rFonts w:eastAsia="SimSun"/>
          <w:b/>
          <w:sz w:val="20"/>
          <w:szCs w:val="20"/>
          <w:lang w:eastAsia="zh-CN"/>
        </w:rPr>
        <w:t>In NR V2X, when</w:t>
      </w:r>
      <w:r w:rsidRPr="002F5E17">
        <w:rPr>
          <w:rFonts w:eastAsia="SimSun"/>
          <w:b/>
          <w:sz w:val="20"/>
          <w:szCs w:val="20"/>
          <w:lang w:eastAsia="zh-CN"/>
        </w:rPr>
        <w:t xml:space="preserve"> the determined number of HARQ (re-)transmissions is not larger than 2, the LTE V2X step 2 mechanism can be reused</w:t>
      </w:r>
      <w:r>
        <w:rPr>
          <w:rFonts w:eastAsia="SimSun"/>
          <w:b/>
          <w:sz w:val="20"/>
          <w:szCs w:val="20"/>
          <w:lang w:eastAsia="zh-CN"/>
        </w:rPr>
        <w:t>.</w:t>
      </w:r>
      <w:r w:rsidRPr="002F5E17">
        <w:rPr>
          <w:rFonts w:eastAsia="SimSun"/>
          <w:b/>
          <w:sz w:val="20"/>
          <w:szCs w:val="20"/>
          <w:lang w:eastAsia="zh-CN"/>
        </w:rPr>
        <w:t xml:space="preserve"> </w:t>
      </w:r>
    </w:p>
    <w:p w14:paraId="26F2254E" w14:textId="0712A111" w:rsidR="005F4F63" w:rsidRPr="002F5E17" w:rsidRDefault="005F4F63" w:rsidP="005F4F63">
      <w:pPr>
        <w:pStyle w:val="a5"/>
        <w:spacing w:afterLines="50" w:after="156"/>
        <w:jc w:val="both"/>
        <w:rPr>
          <w:rFonts w:eastAsia="SimSun"/>
          <w:b/>
          <w:sz w:val="20"/>
          <w:szCs w:val="20"/>
          <w:lang w:eastAsia="zh-CN"/>
        </w:rPr>
      </w:pPr>
      <w:r>
        <w:rPr>
          <w:rFonts w:eastAsia="SimSun"/>
          <w:b/>
          <w:sz w:val="20"/>
          <w:szCs w:val="20"/>
          <w:lang w:eastAsia="zh-CN"/>
        </w:rPr>
        <w:lastRenderedPageBreak/>
        <w:t>Proposal 1: In the case where</w:t>
      </w:r>
      <w:r w:rsidRPr="002E4531">
        <w:rPr>
          <w:rFonts w:eastAsia="SimSun"/>
          <w:b/>
          <w:sz w:val="20"/>
          <w:szCs w:val="20"/>
          <w:lang w:eastAsia="zh-CN"/>
        </w:rPr>
        <w:t xml:space="preserve"> the determined number of HARQ (re-)transmissions is not larger than 2</w:t>
      </w:r>
      <w:r>
        <w:rPr>
          <w:rFonts w:eastAsia="SimSun"/>
          <w:b/>
          <w:sz w:val="20"/>
          <w:szCs w:val="20"/>
          <w:lang w:eastAsia="zh-CN"/>
        </w:rPr>
        <w:t>, t</w:t>
      </w:r>
      <w:r w:rsidRPr="002F5E17">
        <w:rPr>
          <w:rFonts w:eastAsia="SimSun"/>
          <w:b/>
          <w:sz w:val="20"/>
          <w:szCs w:val="20"/>
          <w:lang w:eastAsia="zh-CN"/>
        </w:rPr>
        <w:t xml:space="preserve">he LTE V2X step 2 mechanism </w:t>
      </w:r>
      <w:r>
        <w:rPr>
          <w:rFonts w:eastAsia="SimSun"/>
          <w:b/>
          <w:sz w:val="20"/>
          <w:szCs w:val="20"/>
          <w:lang w:eastAsia="zh-CN"/>
        </w:rPr>
        <w:t xml:space="preserve">should </w:t>
      </w:r>
      <w:r w:rsidRPr="002F5E17">
        <w:rPr>
          <w:rFonts w:eastAsia="SimSun"/>
          <w:b/>
          <w:sz w:val="20"/>
          <w:szCs w:val="20"/>
          <w:lang w:eastAsia="zh-CN"/>
        </w:rPr>
        <w:t>be reused</w:t>
      </w:r>
      <w:r>
        <w:rPr>
          <w:rFonts w:eastAsia="SimSun"/>
          <w:b/>
          <w:sz w:val="20"/>
          <w:szCs w:val="20"/>
          <w:lang w:eastAsia="zh-CN"/>
        </w:rPr>
        <w:t xml:space="preserve"> in NR V2X, </w:t>
      </w:r>
      <w:r w:rsidRPr="002F5E17">
        <w:rPr>
          <w:rFonts w:eastAsia="SimSun"/>
          <w:b/>
          <w:sz w:val="20"/>
          <w:szCs w:val="20"/>
          <w:lang w:eastAsia="zh-CN"/>
        </w:rPr>
        <w:t xml:space="preserve">only the </w:t>
      </w:r>
      <w:r w:rsidR="00C22A6D">
        <w:rPr>
          <w:rFonts w:eastAsia="SimSun"/>
          <w:b/>
          <w:sz w:val="20"/>
          <w:szCs w:val="20"/>
          <w:lang w:eastAsia="zh-CN"/>
        </w:rPr>
        <w:t>limit</w:t>
      </w:r>
      <w:r>
        <w:rPr>
          <w:rFonts w:eastAsia="SimSun"/>
          <w:b/>
          <w:sz w:val="20"/>
          <w:szCs w:val="20"/>
          <w:lang w:eastAsia="zh-CN"/>
        </w:rPr>
        <w:t xml:space="preserve"> of the </w:t>
      </w:r>
      <w:r w:rsidRPr="002F5E17">
        <w:rPr>
          <w:rFonts w:eastAsia="SimSun"/>
          <w:b/>
          <w:sz w:val="20"/>
          <w:szCs w:val="20"/>
          <w:lang w:eastAsia="zh-CN"/>
        </w:rPr>
        <w:t xml:space="preserve">range in the condition </w:t>
      </w:r>
      <w:r>
        <w:rPr>
          <w:rFonts w:eastAsia="SimSun"/>
          <w:b/>
          <w:sz w:val="20"/>
          <w:szCs w:val="20"/>
          <w:lang w:eastAsia="zh-CN"/>
        </w:rPr>
        <w:t xml:space="preserve">should be </w:t>
      </w:r>
      <w:r w:rsidRPr="002F5E17">
        <w:rPr>
          <w:rFonts w:eastAsia="SimSun"/>
          <w:b/>
          <w:sz w:val="20"/>
          <w:szCs w:val="20"/>
          <w:lang w:eastAsia="zh-CN"/>
        </w:rPr>
        <w:t>expanded to [-31, 31]</w:t>
      </w:r>
      <w:r>
        <w:rPr>
          <w:rFonts w:eastAsia="SimSun"/>
          <w:b/>
          <w:sz w:val="20"/>
          <w:szCs w:val="20"/>
          <w:lang w:eastAsia="zh-CN"/>
        </w:rPr>
        <w:t xml:space="preserve"> slots</w:t>
      </w:r>
      <w:r w:rsidRPr="002F5E17">
        <w:rPr>
          <w:rFonts w:eastAsia="SimSun"/>
          <w:b/>
          <w:sz w:val="20"/>
          <w:szCs w:val="20"/>
          <w:lang w:eastAsia="zh-CN"/>
        </w:rPr>
        <w:t>.</w:t>
      </w:r>
    </w:p>
    <w:p w14:paraId="08A264C9" w14:textId="77777777" w:rsidR="005F4F63" w:rsidRPr="000C4E36" w:rsidRDefault="005F4F63" w:rsidP="005F4F63">
      <w:pPr>
        <w:pStyle w:val="a5"/>
        <w:spacing w:afterLines="50" w:after="156"/>
        <w:jc w:val="both"/>
        <w:rPr>
          <w:rFonts w:eastAsia="SimSun"/>
          <w:b/>
          <w:sz w:val="20"/>
          <w:szCs w:val="20"/>
          <w:lang w:eastAsia="zh-CN"/>
        </w:rPr>
      </w:pPr>
      <w:r w:rsidRPr="000C4E36">
        <w:rPr>
          <w:rFonts w:eastAsia="SimSun"/>
          <w:b/>
          <w:sz w:val="20"/>
          <w:szCs w:val="20"/>
          <w:lang w:eastAsia="zh-CN"/>
        </w:rPr>
        <w:t xml:space="preserve">Proposal 2: </w:t>
      </w:r>
      <w:r>
        <w:rPr>
          <w:rFonts w:eastAsia="SimSun"/>
          <w:b/>
          <w:sz w:val="20"/>
          <w:szCs w:val="20"/>
          <w:lang w:eastAsia="zh-CN"/>
        </w:rPr>
        <w:t>In the case where the</w:t>
      </w:r>
      <w:r w:rsidRPr="002F5E17">
        <w:rPr>
          <w:rFonts w:eastAsia="SimSun"/>
          <w:b/>
          <w:sz w:val="20"/>
          <w:szCs w:val="20"/>
          <w:lang w:eastAsia="zh-CN"/>
        </w:rPr>
        <w:t xml:space="preserve"> determined numbe</w:t>
      </w:r>
      <w:r>
        <w:rPr>
          <w:rFonts w:eastAsia="SimSun"/>
          <w:b/>
          <w:sz w:val="20"/>
          <w:szCs w:val="20"/>
          <w:lang w:eastAsia="zh-CN"/>
        </w:rPr>
        <w:t xml:space="preserve">r of HARQ (re-)transmissions is </w:t>
      </w:r>
      <w:r w:rsidRPr="002F5E17">
        <w:rPr>
          <w:rFonts w:eastAsia="SimSun"/>
          <w:b/>
          <w:sz w:val="20"/>
          <w:szCs w:val="20"/>
          <w:lang w:eastAsia="zh-CN"/>
        </w:rPr>
        <w:t>larger than 2</w:t>
      </w:r>
      <w:r>
        <w:rPr>
          <w:rFonts w:eastAsia="SimSun"/>
          <w:b/>
          <w:sz w:val="20"/>
          <w:szCs w:val="20"/>
          <w:lang w:eastAsia="zh-CN"/>
        </w:rPr>
        <w:t>, t</w:t>
      </w:r>
      <w:r w:rsidRPr="000C4E36">
        <w:rPr>
          <w:rFonts w:eastAsia="SimSun"/>
          <w:b/>
          <w:sz w:val="20"/>
          <w:szCs w:val="20"/>
          <w:lang w:eastAsia="zh-CN"/>
        </w:rPr>
        <w:t xml:space="preserve">he resources for HARQ (re-)transmissions should be </w:t>
      </w:r>
      <w:r w:rsidRPr="005C3C6C">
        <w:rPr>
          <w:rFonts w:eastAsia="SimSun"/>
          <w:b/>
          <w:sz w:val="20"/>
          <w:szCs w:val="20"/>
          <w:lang w:eastAsia="zh-CN"/>
        </w:rPr>
        <w:t xml:space="preserve">randomly </w:t>
      </w:r>
      <w:r w:rsidRPr="000C4E36">
        <w:rPr>
          <w:rFonts w:eastAsia="SimSun"/>
          <w:b/>
          <w:sz w:val="20"/>
          <w:szCs w:val="20"/>
          <w:lang w:eastAsia="zh-CN"/>
        </w:rPr>
        <w:t>selected one by one from the identified candidate resources</w:t>
      </w:r>
      <w:r>
        <w:rPr>
          <w:rFonts w:eastAsia="SimSun"/>
          <w:b/>
          <w:sz w:val="20"/>
          <w:szCs w:val="20"/>
          <w:lang w:eastAsia="zh-CN"/>
        </w:rPr>
        <w:t xml:space="preserve"> in NR V2X</w:t>
      </w:r>
      <w:r w:rsidRPr="000C4E36">
        <w:rPr>
          <w:rFonts w:eastAsia="SimSun"/>
          <w:b/>
          <w:sz w:val="20"/>
          <w:szCs w:val="20"/>
          <w:lang w:eastAsia="zh-CN"/>
        </w:rPr>
        <w:t>.</w:t>
      </w:r>
    </w:p>
    <w:p w14:paraId="00F2A526" w14:textId="77777777" w:rsidR="005F4F63" w:rsidRDefault="005F4F63" w:rsidP="005F4F63">
      <w:pPr>
        <w:pStyle w:val="a5"/>
        <w:spacing w:afterLines="50" w:after="156"/>
        <w:jc w:val="both"/>
        <w:rPr>
          <w:rFonts w:eastAsia="SimSun"/>
          <w:b/>
          <w:sz w:val="20"/>
          <w:szCs w:val="20"/>
          <w:lang w:eastAsia="zh-CN"/>
        </w:rPr>
      </w:pPr>
      <w:r w:rsidRPr="00574E2A">
        <w:rPr>
          <w:b/>
          <w:sz w:val="20"/>
          <w:szCs w:val="20"/>
        </w:rPr>
        <w:t xml:space="preserve">Proposal 3: </w:t>
      </w:r>
      <w:r>
        <w:rPr>
          <w:b/>
          <w:sz w:val="20"/>
          <w:szCs w:val="20"/>
        </w:rPr>
        <w:t>W</w:t>
      </w:r>
      <w:r w:rsidRPr="002E4531">
        <w:rPr>
          <w:b/>
          <w:sz w:val="20"/>
          <w:szCs w:val="20"/>
        </w:rPr>
        <w:t xml:space="preserve">hen starting the </w:t>
      </w:r>
      <w:r w:rsidRPr="002E4531">
        <w:rPr>
          <w:b/>
          <w:i/>
          <w:sz w:val="20"/>
          <w:szCs w:val="20"/>
        </w:rPr>
        <w:t>n</w:t>
      </w:r>
      <w:r w:rsidRPr="002E4531">
        <w:rPr>
          <w:b/>
          <w:i/>
          <w:sz w:val="20"/>
          <w:szCs w:val="20"/>
          <w:vertAlign w:val="superscript"/>
        </w:rPr>
        <w:t>th</w:t>
      </w:r>
      <w:r w:rsidRPr="002E4531">
        <w:rPr>
          <w:b/>
          <w:sz w:val="20"/>
          <w:szCs w:val="20"/>
        </w:rPr>
        <w:t xml:space="preserve"> resource selection </w:t>
      </w:r>
      <w:r>
        <w:rPr>
          <w:b/>
          <w:sz w:val="20"/>
          <w:szCs w:val="20"/>
        </w:rPr>
        <w:t xml:space="preserve">to select </w:t>
      </w:r>
      <w:r w:rsidRPr="00574E2A">
        <w:rPr>
          <w:b/>
          <w:sz w:val="20"/>
          <w:szCs w:val="20"/>
        </w:rPr>
        <w:t xml:space="preserve">resource </w:t>
      </w:r>
      <w:r w:rsidRPr="00B63750">
        <w:rPr>
          <w:rFonts w:eastAsia="SimSun"/>
          <w:b/>
          <w:i/>
          <w:sz w:val="20"/>
          <w:szCs w:val="20"/>
          <w:lang w:eastAsia="zh-CN"/>
        </w:rPr>
        <w:t>R</w:t>
      </w:r>
      <w:r w:rsidRPr="00B63750">
        <w:rPr>
          <w:rFonts w:eastAsia="SimSun"/>
          <w:b/>
          <w:i/>
          <w:sz w:val="20"/>
          <w:szCs w:val="20"/>
          <w:vertAlign w:val="subscript"/>
          <w:lang w:eastAsia="zh-CN"/>
        </w:rPr>
        <w:t>n</w:t>
      </w:r>
      <w:r w:rsidRPr="00574E2A">
        <w:rPr>
          <w:rFonts w:eastAsia="SimSun"/>
          <w:b/>
          <w:sz w:val="20"/>
          <w:szCs w:val="20"/>
          <w:lang w:eastAsia="zh-CN"/>
        </w:rPr>
        <w:t xml:space="preserve">, </w:t>
      </w:r>
      <w:r>
        <w:rPr>
          <w:rFonts w:eastAsia="SimSun"/>
          <w:b/>
          <w:sz w:val="20"/>
          <w:szCs w:val="20"/>
          <w:lang w:eastAsia="zh-CN"/>
        </w:rPr>
        <w:t>a</w:t>
      </w:r>
      <w:r w:rsidRPr="00574E2A">
        <w:rPr>
          <w:rFonts w:eastAsia="SimSun"/>
          <w:b/>
          <w:sz w:val="20"/>
          <w:szCs w:val="20"/>
          <w:lang w:eastAsia="zh-CN"/>
        </w:rPr>
        <w:t>ll already selected resources {</w:t>
      </w:r>
      <w:r w:rsidRPr="00B63750">
        <w:rPr>
          <w:rFonts w:eastAsia="SimSun"/>
          <w:b/>
          <w:i/>
          <w:sz w:val="20"/>
          <w:szCs w:val="20"/>
          <w:lang w:eastAsia="zh-CN"/>
        </w:rPr>
        <w:t>R</w:t>
      </w:r>
      <w:r w:rsidRPr="00B63750">
        <w:rPr>
          <w:rFonts w:eastAsia="SimSun"/>
          <w:b/>
          <w:i/>
          <w:sz w:val="20"/>
          <w:szCs w:val="20"/>
          <w:vertAlign w:val="subscript"/>
          <w:lang w:eastAsia="zh-CN"/>
        </w:rPr>
        <w:t>1</w:t>
      </w:r>
      <w:r w:rsidRPr="00574E2A">
        <w:rPr>
          <w:rFonts w:eastAsia="SimSun"/>
          <w:b/>
          <w:sz w:val="20"/>
          <w:szCs w:val="20"/>
          <w:lang w:eastAsia="zh-CN"/>
        </w:rPr>
        <w:t xml:space="preserve">, </w:t>
      </w:r>
      <w:r w:rsidRPr="00B63750">
        <w:rPr>
          <w:rFonts w:eastAsia="SimSun"/>
          <w:b/>
          <w:i/>
          <w:sz w:val="20"/>
          <w:szCs w:val="20"/>
          <w:lang w:eastAsia="zh-CN"/>
        </w:rPr>
        <w:t>R</w:t>
      </w:r>
      <w:r w:rsidRPr="00B63750">
        <w:rPr>
          <w:rFonts w:eastAsia="SimSun"/>
          <w:b/>
          <w:i/>
          <w:sz w:val="20"/>
          <w:szCs w:val="20"/>
          <w:vertAlign w:val="subscript"/>
          <w:lang w:eastAsia="zh-CN"/>
        </w:rPr>
        <w:t>2</w:t>
      </w:r>
      <w:r w:rsidRPr="00574E2A">
        <w:rPr>
          <w:rFonts w:eastAsia="SimSun"/>
          <w:b/>
          <w:sz w:val="20"/>
          <w:szCs w:val="20"/>
          <w:lang w:eastAsia="zh-CN"/>
        </w:rPr>
        <w:t xml:space="preserve"> ... </w:t>
      </w:r>
      <w:r w:rsidRPr="00B63750">
        <w:rPr>
          <w:rFonts w:eastAsia="SimSun"/>
          <w:b/>
          <w:i/>
          <w:sz w:val="20"/>
          <w:szCs w:val="20"/>
          <w:lang w:eastAsia="zh-CN"/>
        </w:rPr>
        <w:t>R</w:t>
      </w:r>
      <w:r w:rsidRPr="00B63750">
        <w:rPr>
          <w:rFonts w:eastAsia="SimSun"/>
          <w:b/>
          <w:i/>
          <w:sz w:val="20"/>
          <w:szCs w:val="20"/>
          <w:vertAlign w:val="subscript"/>
          <w:lang w:eastAsia="zh-CN"/>
        </w:rPr>
        <w:t>n-1</w:t>
      </w:r>
      <w:r w:rsidRPr="00574E2A">
        <w:rPr>
          <w:rFonts w:eastAsia="SimSun"/>
          <w:b/>
          <w:sz w:val="20"/>
          <w:szCs w:val="20"/>
          <w:lang w:eastAsia="zh-CN"/>
        </w:rPr>
        <w:t>} themselves, and all the candidate resources which are in the same slot with {</w:t>
      </w:r>
      <w:r w:rsidRPr="00B63750">
        <w:rPr>
          <w:rFonts w:eastAsia="SimSun"/>
          <w:b/>
          <w:i/>
          <w:sz w:val="20"/>
          <w:szCs w:val="20"/>
          <w:lang w:eastAsia="zh-CN"/>
        </w:rPr>
        <w:t>R</w:t>
      </w:r>
      <w:r w:rsidRPr="00B63750">
        <w:rPr>
          <w:rFonts w:eastAsia="SimSun"/>
          <w:b/>
          <w:i/>
          <w:sz w:val="20"/>
          <w:szCs w:val="20"/>
          <w:vertAlign w:val="subscript"/>
          <w:lang w:eastAsia="zh-CN"/>
        </w:rPr>
        <w:t>1</w:t>
      </w:r>
      <w:r w:rsidRPr="00574E2A">
        <w:rPr>
          <w:rFonts w:eastAsia="SimSun"/>
          <w:b/>
          <w:sz w:val="20"/>
          <w:szCs w:val="20"/>
          <w:lang w:eastAsia="zh-CN"/>
        </w:rPr>
        <w:t xml:space="preserve">, </w:t>
      </w:r>
      <w:r w:rsidRPr="00B63750">
        <w:rPr>
          <w:rFonts w:eastAsia="SimSun"/>
          <w:b/>
          <w:i/>
          <w:sz w:val="20"/>
          <w:szCs w:val="20"/>
          <w:lang w:eastAsia="zh-CN"/>
        </w:rPr>
        <w:t>R</w:t>
      </w:r>
      <w:r w:rsidRPr="00B63750">
        <w:rPr>
          <w:rFonts w:eastAsia="SimSun"/>
          <w:b/>
          <w:i/>
          <w:sz w:val="20"/>
          <w:szCs w:val="20"/>
          <w:vertAlign w:val="subscript"/>
          <w:lang w:eastAsia="zh-CN"/>
        </w:rPr>
        <w:t>2</w:t>
      </w:r>
      <w:r w:rsidRPr="00574E2A">
        <w:rPr>
          <w:rFonts w:eastAsia="SimSun"/>
          <w:b/>
          <w:sz w:val="20"/>
          <w:szCs w:val="20"/>
          <w:lang w:eastAsia="zh-CN"/>
        </w:rPr>
        <w:t xml:space="preserve"> ... </w:t>
      </w:r>
      <w:r w:rsidRPr="00B63750">
        <w:rPr>
          <w:rFonts w:eastAsia="SimSun"/>
          <w:b/>
          <w:i/>
          <w:sz w:val="20"/>
          <w:szCs w:val="20"/>
          <w:lang w:eastAsia="zh-CN"/>
        </w:rPr>
        <w:t>R</w:t>
      </w:r>
      <w:r w:rsidRPr="00B63750">
        <w:rPr>
          <w:rFonts w:eastAsia="SimSun"/>
          <w:b/>
          <w:i/>
          <w:sz w:val="20"/>
          <w:szCs w:val="20"/>
          <w:vertAlign w:val="subscript"/>
          <w:lang w:eastAsia="zh-CN"/>
        </w:rPr>
        <w:t>n-1</w:t>
      </w:r>
      <w:r w:rsidRPr="00574E2A">
        <w:rPr>
          <w:rFonts w:eastAsia="SimSun"/>
          <w:b/>
          <w:sz w:val="20"/>
          <w:szCs w:val="20"/>
          <w:lang w:eastAsia="zh-CN"/>
        </w:rPr>
        <w:t>}, should be precluded from the identified candidate resource set.</w:t>
      </w:r>
      <w:r>
        <w:rPr>
          <w:rFonts w:eastAsia="SimSun"/>
          <w:b/>
          <w:sz w:val="20"/>
          <w:szCs w:val="20"/>
          <w:lang w:eastAsia="zh-CN"/>
        </w:rPr>
        <w:t xml:space="preserve"> </w:t>
      </w:r>
    </w:p>
    <w:p w14:paraId="77B65E12" w14:textId="688C27A6" w:rsidR="005F4F63" w:rsidRPr="00C76E2F" w:rsidRDefault="005F4F63" w:rsidP="005F4F63">
      <w:pPr>
        <w:pStyle w:val="a5"/>
        <w:spacing w:afterLines="50" w:after="156"/>
        <w:jc w:val="both"/>
        <w:rPr>
          <w:rFonts w:eastAsia="SimSun"/>
          <w:b/>
          <w:sz w:val="20"/>
          <w:szCs w:val="20"/>
          <w:lang w:eastAsia="zh-CN"/>
        </w:rPr>
      </w:pPr>
      <w:r>
        <w:rPr>
          <w:rFonts w:eastAsia="SimSun"/>
          <w:b/>
          <w:sz w:val="20"/>
          <w:szCs w:val="20"/>
          <w:lang w:eastAsia="zh-CN"/>
        </w:rPr>
        <w:t>Proposal 4:</w:t>
      </w:r>
      <w:r w:rsidR="0093614B">
        <w:rPr>
          <w:rFonts w:eastAsia="SimSun"/>
          <w:b/>
          <w:sz w:val="20"/>
          <w:szCs w:val="20"/>
          <w:lang w:eastAsia="zh-CN"/>
        </w:rPr>
        <w:t xml:space="preserve"> </w:t>
      </w:r>
      <w:r>
        <w:rPr>
          <w:b/>
          <w:sz w:val="20"/>
          <w:szCs w:val="20"/>
        </w:rPr>
        <w:t>When</w:t>
      </w:r>
      <w:r w:rsidRPr="00574E2A">
        <w:rPr>
          <w:b/>
          <w:sz w:val="20"/>
          <w:szCs w:val="20"/>
        </w:rPr>
        <w:t xml:space="preserve"> HARQ-ACK</w:t>
      </w:r>
      <w:r w:rsidR="0093614B">
        <w:rPr>
          <w:b/>
          <w:sz w:val="20"/>
          <w:szCs w:val="20"/>
        </w:rPr>
        <w:t xml:space="preserve"> feedback</w:t>
      </w:r>
      <w:r w:rsidRPr="00574E2A">
        <w:rPr>
          <w:b/>
          <w:sz w:val="20"/>
          <w:szCs w:val="20"/>
        </w:rPr>
        <w:t xml:space="preserve"> </w:t>
      </w:r>
      <w:r>
        <w:rPr>
          <w:b/>
          <w:sz w:val="20"/>
          <w:szCs w:val="20"/>
        </w:rPr>
        <w:t xml:space="preserve">is </w:t>
      </w:r>
      <w:r w:rsidRPr="00574E2A">
        <w:rPr>
          <w:b/>
          <w:sz w:val="20"/>
          <w:szCs w:val="20"/>
        </w:rPr>
        <w:t xml:space="preserve">enabled, all the candidate resources </w:t>
      </w:r>
      <w:r w:rsidRPr="00EF22AE">
        <w:rPr>
          <w:b/>
          <w:sz w:val="20"/>
          <w:szCs w:val="20"/>
        </w:rPr>
        <w:t>whose associated PSFCH resources are in the same slot with the associated PSFCH resources of</w:t>
      </w:r>
      <w:r w:rsidRPr="00574E2A">
        <w:rPr>
          <w:b/>
          <w:sz w:val="20"/>
          <w:szCs w:val="20"/>
        </w:rPr>
        <w:t xml:space="preserve"> {</w:t>
      </w:r>
      <w:r w:rsidRPr="00B63750">
        <w:rPr>
          <w:b/>
          <w:i/>
          <w:sz w:val="20"/>
          <w:szCs w:val="20"/>
        </w:rPr>
        <w:t>R</w:t>
      </w:r>
      <w:r w:rsidRPr="00B63750">
        <w:rPr>
          <w:b/>
          <w:i/>
          <w:sz w:val="20"/>
          <w:szCs w:val="20"/>
          <w:vertAlign w:val="subscript"/>
        </w:rPr>
        <w:t>1</w:t>
      </w:r>
      <w:r w:rsidRPr="00574E2A">
        <w:rPr>
          <w:b/>
          <w:sz w:val="20"/>
          <w:szCs w:val="20"/>
        </w:rPr>
        <w:t xml:space="preserve">, </w:t>
      </w:r>
      <w:r w:rsidRPr="00B63750">
        <w:rPr>
          <w:b/>
          <w:i/>
          <w:sz w:val="20"/>
          <w:szCs w:val="20"/>
        </w:rPr>
        <w:t>R</w:t>
      </w:r>
      <w:r w:rsidRPr="00B63750">
        <w:rPr>
          <w:b/>
          <w:i/>
          <w:sz w:val="20"/>
          <w:szCs w:val="20"/>
          <w:vertAlign w:val="subscript"/>
        </w:rPr>
        <w:t>2</w:t>
      </w:r>
      <w:r w:rsidRPr="00574E2A">
        <w:rPr>
          <w:b/>
          <w:sz w:val="20"/>
          <w:szCs w:val="20"/>
        </w:rPr>
        <w:t xml:space="preserve"> ... </w:t>
      </w:r>
      <w:r w:rsidRPr="00B63750">
        <w:rPr>
          <w:b/>
          <w:i/>
          <w:sz w:val="20"/>
          <w:szCs w:val="20"/>
        </w:rPr>
        <w:t>R</w:t>
      </w:r>
      <w:r w:rsidRPr="00B63750">
        <w:rPr>
          <w:b/>
          <w:i/>
          <w:sz w:val="20"/>
          <w:szCs w:val="20"/>
          <w:vertAlign w:val="subscript"/>
        </w:rPr>
        <w:t>n-1</w:t>
      </w:r>
      <w:r w:rsidRPr="00574E2A">
        <w:rPr>
          <w:b/>
          <w:sz w:val="20"/>
          <w:szCs w:val="20"/>
        </w:rPr>
        <w:t>}, can also be precluded from the identified candidate resource set.</w:t>
      </w:r>
    </w:p>
    <w:p w14:paraId="6AEA233B" w14:textId="77777777" w:rsidR="005F4F63" w:rsidRDefault="005F4F63" w:rsidP="005F4F63">
      <w:pPr>
        <w:pStyle w:val="a5"/>
        <w:spacing w:afterLines="50" w:after="156"/>
        <w:jc w:val="both"/>
        <w:rPr>
          <w:rFonts w:eastAsia="SimSun"/>
          <w:b/>
          <w:sz w:val="20"/>
          <w:szCs w:val="20"/>
          <w:lang w:eastAsia="zh-CN"/>
        </w:rPr>
      </w:pPr>
      <w:r w:rsidRPr="00764700">
        <w:rPr>
          <w:b/>
          <w:sz w:val="20"/>
          <w:szCs w:val="20"/>
        </w:rPr>
        <w:t xml:space="preserve">Proposal </w:t>
      </w:r>
      <w:r>
        <w:rPr>
          <w:b/>
          <w:sz w:val="20"/>
          <w:szCs w:val="20"/>
        </w:rPr>
        <w:t>5</w:t>
      </w:r>
      <w:r w:rsidRPr="00764700">
        <w:rPr>
          <w:b/>
          <w:sz w:val="20"/>
          <w:szCs w:val="20"/>
        </w:rPr>
        <w:t xml:space="preserve">: </w:t>
      </w:r>
      <w:r>
        <w:rPr>
          <w:b/>
          <w:sz w:val="20"/>
          <w:szCs w:val="20"/>
        </w:rPr>
        <w:t>The</w:t>
      </w:r>
      <w:r w:rsidRPr="00574E2A">
        <w:rPr>
          <w:b/>
          <w:sz w:val="20"/>
          <w:szCs w:val="20"/>
        </w:rPr>
        <w:t xml:space="preserve"> </w:t>
      </w:r>
      <w:r>
        <w:rPr>
          <w:b/>
          <w:sz w:val="20"/>
          <w:szCs w:val="20"/>
        </w:rPr>
        <w:t xml:space="preserve">selected </w:t>
      </w:r>
      <w:r w:rsidRPr="00574E2A">
        <w:rPr>
          <w:b/>
          <w:sz w:val="20"/>
          <w:szCs w:val="20"/>
        </w:rPr>
        <w:t xml:space="preserve">resource </w:t>
      </w:r>
      <w:r w:rsidRPr="00B63750">
        <w:rPr>
          <w:rFonts w:eastAsia="SimSun"/>
          <w:b/>
          <w:i/>
          <w:sz w:val="20"/>
          <w:szCs w:val="20"/>
          <w:lang w:eastAsia="zh-CN"/>
        </w:rPr>
        <w:t>R</w:t>
      </w:r>
      <w:r w:rsidRPr="00B63750">
        <w:rPr>
          <w:rFonts w:eastAsia="SimSun"/>
          <w:b/>
          <w:i/>
          <w:sz w:val="20"/>
          <w:szCs w:val="20"/>
          <w:vertAlign w:val="subscript"/>
          <w:lang w:eastAsia="zh-CN"/>
        </w:rPr>
        <w:t>n</w:t>
      </w:r>
      <w:r>
        <w:rPr>
          <w:rFonts w:eastAsia="SimSun"/>
          <w:b/>
          <w:sz w:val="20"/>
          <w:szCs w:val="20"/>
          <w:vertAlign w:val="subscript"/>
          <w:lang w:eastAsia="zh-CN"/>
        </w:rPr>
        <w:t xml:space="preserve"> </w:t>
      </w:r>
      <w:r w:rsidRPr="00764700">
        <w:rPr>
          <w:rFonts w:eastAsia="SimSun"/>
          <w:b/>
          <w:sz w:val="20"/>
          <w:szCs w:val="20"/>
          <w:lang w:eastAsia="zh-CN"/>
        </w:rPr>
        <w:t xml:space="preserve">should be within [-31, 31] </w:t>
      </w:r>
      <w:r>
        <w:rPr>
          <w:rFonts w:eastAsia="SimSun"/>
          <w:b/>
          <w:sz w:val="20"/>
          <w:szCs w:val="20"/>
          <w:lang w:eastAsia="zh-CN"/>
        </w:rPr>
        <w:t xml:space="preserve">slots </w:t>
      </w:r>
      <w:r w:rsidRPr="00764700">
        <w:rPr>
          <w:rFonts w:eastAsia="SimSun"/>
          <w:b/>
          <w:sz w:val="20"/>
          <w:szCs w:val="20"/>
          <w:lang w:eastAsia="zh-CN"/>
        </w:rPr>
        <w:t>of at least one resource from {</w:t>
      </w:r>
      <w:r w:rsidRPr="00B63750">
        <w:rPr>
          <w:rFonts w:eastAsia="SimSun"/>
          <w:b/>
          <w:i/>
          <w:sz w:val="20"/>
          <w:szCs w:val="20"/>
          <w:lang w:eastAsia="zh-CN"/>
        </w:rPr>
        <w:t>R</w:t>
      </w:r>
      <w:r w:rsidRPr="00B63750">
        <w:rPr>
          <w:rFonts w:eastAsia="SimSun"/>
          <w:b/>
          <w:i/>
          <w:sz w:val="20"/>
          <w:szCs w:val="20"/>
          <w:vertAlign w:val="subscript"/>
          <w:lang w:eastAsia="zh-CN"/>
        </w:rPr>
        <w:t>1</w:t>
      </w:r>
      <w:r w:rsidRPr="00764700">
        <w:rPr>
          <w:rFonts w:eastAsia="SimSun"/>
          <w:b/>
          <w:sz w:val="20"/>
          <w:szCs w:val="20"/>
          <w:lang w:eastAsia="zh-CN"/>
        </w:rPr>
        <w:t xml:space="preserve">, </w:t>
      </w:r>
      <w:r w:rsidRPr="00B63750">
        <w:rPr>
          <w:rFonts w:eastAsia="SimSun"/>
          <w:b/>
          <w:i/>
          <w:sz w:val="20"/>
          <w:szCs w:val="20"/>
          <w:lang w:eastAsia="zh-CN"/>
        </w:rPr>
        <w:t>R</w:t>
      </w:r>
      <w:r w:rsidRPr="00B63750">
        <w:rPr>
          <w:rFonts w:eastAsia="SimSun"/>
          <w:b/>
          <w:i/>
          <w:sz w:val="20"/>
          <w:szCs w:val="20"/>
          <w:vertAlign w:val="subscript"/>
          <w:lang w:eastAsia="zh-CN"/>
        </w:rPr>
        <w:t>2</w:t>
      </w:r>
      <w:r w:rsidRPr="00764700">
        <w:rPr>
          <w:rFonts w:eastAsia="SimSun"/>
          <w:b/>
          <w:sz w:val="20"/>
          <w:szCs w:val="20"/>
          <w:lang w:eastAsia="zh-CN"/>
        </w:rPr>
        <w:t xml:space="preserve"> ... </w:t>
      </w:r>
      <w:r w:rsidRPr="00B63750">
        <w:rPr>
          <w:rFonts w:eastAsia="SimSun"/>
          <w:b/>
          <w:i/>
          <w:sz w:val="20"/>
          <w:szCs w:val="20"/>
          <w:lang w:eastAsia="zh-CN"/>
        </w:rPr>
        <w:t>R</w:t>
      </w:r>
      <w:r w:rsidRPr="00B63750">
        <w:rPr>
          <w:rFonts w:eastAsia="SimSun"/>
          <w:b/>
          <w:i/>
          <w:sz w:val="20"/>
          <w:szCs w:val="20"/>
          <w:vertAlign w:val="subscript"/>
          <w:lang w:eastAsia="zh-CN"/>
        </w:rPr>
        <w:t>n-1</w:t>
      </w:r>
      <w:r w:rsidRPr="00764700">
        <w:rPr>
          <w:rFonts w:eastAsia="SimSun"/>
          <w:b/>
          <w:sz w:val="20"/>
          <w:szCs w:val="20"/>
          <w:lang w:eastAsia="zh-CN"/>
        </w:rPr>
        <w:t>}</w:t>
      </w:r>
      <w:r>
        <w:rPr>
          <w:rFonts w:eastAsia="SimSun"/>
          <w:b/>
          <w:sz w:val="20"/>
          <w:szCs w:val="20"/>
          <w:lang w:eastAsia="zh-CN"/>
        </w:rPr>
        <w:t>.</w:t>
      </w:r>
    </w:p>
    <w:p w14:paraId="16B142BF" w14:textId="07F75927" w:rsidR="005F4F63" w:rsidRDefault="00C22A6D" w:rsidP="005F4F63">
      <w:pPr>
        <w:pStyle w:val="a5"/>
        <w:spacing w:afterLines="50" w:after="156"/>
        <w:jc w:val="both"/>
        <w:rPr>
          <w:rFonts w:eastAsia="SimSun"/>
          <w:b/>
          <w:sz w:val="20"/>
          <w:szCs w:val="20"/>
          <w:lang w:eastAsia="zh-CN"/>
        </w:rPr>
      </w:pPr>
      <w:r w:rsidRPr="0029525A">
        <w:rPr>
          <w:rFonts w:eastAsia="SimSun" w:hint="eastAsia"/>
          <w:b/>
          <w:sz w:val="20"/>
          <w:szCs w:val="20"/>
          <w:lang w:eastAsia="zh-CN"/>
        </w:rPr>
        <w:t>P</w:t>
      </w:r>
      <w:r w:rsidRPr="0029525A">
        <w:rPr>
          <w:rFonts w:eastAsia="SimSun"/>
          <w:b/>
          <w:sz w:val="20"/>
          <w:szCs w:val="20"/>
          <w:lang w:eastAsia="zh-CN"/>
        </w:rPr>
        <w:t xml:space="preserve">roposal </w:t>
      </w:r>
      <w:r>
        <w:rPr>
          <w:rFonts w:eastAsia="SimSun"/>
          <w:b/>
          <w:sz w:val="20"/>
          <w:szCs w:val="20"/>
          <w:lang w:eastAsia="zh-CN"/>
        </w:rPr>
        <w:t>6</w:t>
      </w:r>
      <w:r w:rsidRPr="0029525A">
        <w:rPr>
          <w:rFonts w:eastAsia="SimSun"/>
          <w:b/>
          <w:sz w:val="20"/>
          <w:szCs w:val="20"/>
          <w:lang w:eastAsia="zh-CN"/>
        </w:rPr>
        <w:t xml:space="preserve">: The step 2 of resource selection procedure stops and can be regarded as completed when the number of already selected resources has reached </w:t>
      </w:r>
      <w:proofErr w:type="spellStart"/>
      <w:r w:rsidRPr="0029525A">
        <w:rPr>
          <w:rFonts w:eastAsia="SimSun"/>
          <w:b/>
          <w:i/>
          <w:sz w:val="20"/>
          <w:szCs w:val="20"/>
          <w:lang w:eastAsia="zh-CN"/>
        </w:rPr>
        <w:t>M</w:t>
      </w:r>
      <w:r w:rsidRPr="0029525A">
        <w:rPr>
          <w:rFonts w:eastAsia="SimSun"/>
          <w:b/>
          <w:i/>
          <w:sz w:val="20"/>
          <w:szCs w:val="20"/>
          <w:vertAlign w:val="subscript"/>
          <w:lang w:eastAsia="zh-CN"/>
        </w:rPr>
        <w:t>target</w:t>
      </w:r>
      <w:proofErr w:type="spellEnd"/>
      <w:r w:rsidRPr="0029525A">
        <w:rPr>
          <w:rFonts w:eastAsia="SimSun"/>
          <w:b/>
          <w:i/>
          <w:sz w:val="20"/>
          <w:szCs w:val="20"/>
          <w:vertAlign w:val="subscript"/>
          <w:lang w:eastAsia="zh-CN"/>
        </w:rPr>
        <w:t xml:space="preserve"> </w:t>
      </w:r>
      <w:r w:rsidRPr="0029525A">
        <w:rPr>
          <w:rFonts w:eastAsia="SimSun"/>
          <w:b/>
          <w:sz w:val="20"/>
          <w:szCs w:val="20"/>
          <w:lang w:eastAsia="zh-CN"/>
        </w:rPr>
        <w:t>or</w:t>
      </w:r>
      <m:oMath>
        <m:r>
          <m:rPr>
            <m:sty m:val="b"/>
          </m:rPr>
          <w:rPr>
            <w:rFonts w:ascii="Cambria Math" w:eastAsia="SimSun" w:hAnsi="Cambria Math"/>
            <w:sz w:val="20"/>
            <w:szCs w:val="20"/>
            <w:lang w:eastAsia="zh-CN"/>
          </w:rPr>
          <m:t xml:space="preserve"> </m:t>
        </m:r>
        <m:d>
          <m:dPr>
            <m:ctrlPr>
              <w:rPr>
                <w:rFonts w:ascii="Cambria Math" w:eastAsia="SimSun" w:hAnsi="Cambria Math"/>
                <w:b/>
                <w:sz w:val="20"/>
                <w:szCs w:val="20"/>
                <w:lang w:eastAsia="zh-CN"/>
              </w:rPr>
            </m:ctrlPr>
          </m:dPr>
          <m:e>
            <m:sSub>
              <m:sSubPr>
                <m:ctrlPr>
                  <w:rPr>
                    <w:rFonts w:ascii="Cambria Math" w:eastAsia="SimSun" w:hAnsi="Cambria Math"/>
                    <w:b/>
                    <w:i/>
                    <w:sz w:val="20"/>
                    <w:szCs w:val="20"/>
                    <w:lang w:eastAsia="zh-CN"/>
                  </w:rPr>
                </m:ctrlPr>
              </m:sSubPr>
              <m:e>
                <m:r>
                  <m:rPr>
                    <m:sty m:val="bi"/>
                  </m:rPr>
                  <w:rPr>
                    <w:rFonts w:ascii="Cambria Math" w:eastAsia="SimSun" w:hAnsi="Cambria Math"/>
                    <w:sz w:val="20"/>
                    <w:szCs w:val="20"/>
                    <w:lang w:eastAsia="zh-CN"/>
                  </w:rPr>
                  <m:t>S</m:t>
                </m:r>
              </m:e>
              <m:sub>
                <m:r>
                  <m:rPr>
                    <m:sty m:val="bi"/>
                  </m:rPr>
                  <w:rPr>
                    <w:rFonts w:ascii="Cambria Math" w:eastAsia="SimSun" w:hAnsi="Cambria Math"/>
                    <w:sz w:val="20"/>
                    <w:szCs w:val="20"/>
                    <w:lang w:eastAsia="zh-CN"/>
                  </w:rPr>
                  <m:t>n-1</m:t>
                </m:r>
              </m:sub>
            </m:sSub>
            <m:r>
              <m:rPr>
                <m:sty m:val="bi"/>
              </m:rPr>
              <w:rPr>
                <w:rFonts w:ascii="Cambria Math" w:eastAsia="SimSun" w:hAnsi="Cambria Math"/>
                <w:sz w:val="20"/>
                <w:szCs w:val="20"/>
                <w:lang w:eastAsia="zh-CN"/>
              </w:rPr>
              <m:t>∩</m:t>
            </m:r>
            <m:sSubSup>
              <m:sSubSupPr>
                <m:ctrlPr>
                  <w:rPr>
                    <w:rFonts w:ascii="Cambria Math" w:eastAsia="SimSun" w:hAnsi="Cambria Math"/>
                    <w:b/>
                    <w:i/>
                    <w:sz w:val="20"/>
                    <w:szCs w:val="20"/>
                    <w:lang w:eastAsia="zh-CN"/>
                  </w:rPr>
                </m:ctrlPr>
              </m:sSubSupPr>
              <m:e>
                <m:r>
                  <m:rPr>
                    <m:sty m:val="bi"/>
                  </m:rPr>
                  <w:rPr>
                    <w:rFonts w:ascii="Cambria Math" w:eastAsia="SimSun" w:hAnsi="Cambria Math"/>
                    <w:sz w:val="20"/>
                    <w:szCs w:val="20"/>
                    <w:lang w:eastAsia="zh-CN"/>
                  </w:rPr>
                  <m:t>S</m:t>
                </m:r>
              </m:e>
              <m:sub>
                <m:r>
                  <m:rPr>
                    <m:sty m:val="bi"/>
                  </m:rPr>
                  <w:rPr>
                    <w:rFonts w:ascii="Cambria Math" w:eastAsia="SimSun" w:hAnsi="Cambria Math"/>
                    <w:sz w:val="20"/>
                    <w:szCs w:val="20"/>
                    <w:lang w:eastAsia="zh-CN"/>
                  </w:rPr>
                  <m:t>n-1</m:t>
                </m:r>
              </m:sub>
              <m:sup>
                <m:r>
                  <m:rPr>
                    <m:sty m:val="bi"/>
                  </m:rPr>
                  <w:rPr>
                    <w:rFonts w:ascii="Cambria Math" w:eastAsia="SimSun" w:hAnsi="Cambria Math"/>
                    <w:sz w:val="20"/>
                    <w:szCs w:val="20"/>
                    <w:lang w:eastAsia="zh-CN"/>
                  </w:rPr>
                  <m:t>,</m:t>
                </m:r>
              </m:sup>
            </m:sSubSup>
          </m:e>
        </m:d>
        <m:r>
          <m:rPr>
            <m:sty m:val="bi"/>
          </m:rPr>
          <w:rPr>
            <w:rFonts w:ascii="Cambria Math" w:eastAsia="SimSun" w:hAnsi="Cambria Math"/>
            <w:sz w:val="20"/>
            <w:szCs w:val="20"/>
            <w:lang w:eastAsia="zh-CN"/>
          </w:rPr>
          <m:t>=∅</m:t>
        </m:r>
      </m:oMath>
      <w:r w:rsidRPr="0029525A">
        <w:rPr>
          <w:rFonts w:eastAsia="SimSun" w:hint="eastAsia"/>
          <w:b/>
          <w:sz w:val="20"/>
          <w:szCs w:val="20"/>
          <w:lang w:eastAsia="zh-CN"/>
        </w:rPr>
        <w:t>.</w:t>
      </w:r>
    </w:p>
    <w:p w14:paraId="48BFF8F1" w14:textId="77777777" w:rsidR="0093614B" w:rsidRDefault="0093614B" w:rsidP="0093614B">
      <w:pPr>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7</w:t>
      </w:r>
      <w:r w:rsidRPr="0029525A">
        <w:rPr>
          <w:rFonts w:eastAsia="SimSun"/>
          <w:b/>
          <w:sz w:val="20"/>
          <w:szCs w:val="20"/>
          <w:lang w:eastAsia="zh-CN"/>
        </w:rPr>
        <w:t>:</w:t>
      </w:r>
      <w:r>
        <w:rPr>
          <w:rFonts w:eastAsia="SimSun"/>
          <w:b/>
          <w:sz w:val="20"/>
          <w:szCs w:val="20"/>
          <w:lang w:eastAsia="zh-CN"/>
        </w:rPr>
        <w:t xml:space="preserve"> </w:t>
      </w:r>
    </w:p>
    <w:p w14:paraId="07BE01E8" w14:textId="77777777" w:rsidR="0093614B" w:rsidRDefault="0093614B" w:rsidP="0093614B">
      <w:pPr>
        <w:pStyle w:val="afc"/>
        <w:numPr>
          <w:ilvl w:val="0"/>
          <w:numId w:val="30"/>
        </w:numPr>
        <w:ind w:firstLineChars="0"/>
        <w:rPr>
          <w:b/>
          <w:sz w:val="20"/>
          <w:lang w:eastAsia="zh-CN"/>
        </w:rPr>
      </w:pPr>
      <w:r>
        <w:rPr>
          <w:b/>
          <w:sz w:val="20"/>
          <w:lang w:eastAsia="zh-CN"/>
        </w:rPr>
        <w:t>In the case where</w:t>
      </w:r>
      <w:r w:rsidRPr="00B47206">
        <w:rPr>
          <w:b/>
          <w:sz w:val="20"/>
          <w:lang w:eastAsia="zh-CN"/>
        </w:rPr>
        <w:t xml:space="preserve"> </w:t>
      </w:r>
      <w:r w:rsidRPr="00B429FA">
        <w:rPr>
          <w:b/>
          <w:i/>
          <w:iCs/>
          <w:sz w:val="20"/>
          <w:lang w:eastAsia="zh-CN"/>
        </w:rPr>
        <w:t>N</w:t>
      </w:r>
      <w:r w:rsidRPr="00B429FA">
        <w:rPr>
          <w:b/>
          <w:i/>
          <w:iCs/>
          <w:sz w:val="20"/>
          <w:vertAlign w:val="subscript"/>
          <w:lang w:eastAsia="zh-CN"/>
        </w:rPr>
        <w:t>max</w:t>
      </w:r>
      <w:r w:rsidRPr="00B429FA">
        <w:rPr>
          <w:b/>
          <w:i/>
          <w:iCs/>
          <w:sz w:val="20"/>
          <w:lang w:eastAsia="zh-CN"/>
        </w:rPr>
        <w:t>=2</w:t>
      </w:r>
      <w:r w:rsidRPr="00B47206">
        <w:rPr>
          <w:b/>
          <w:sz w:val="20"/>
          <w:lang w:eastAsia="zh-CN"/>
        </w:rPr>
        <w:t xml:space="preserve">, </w:t>
      </w:r>
    </w:p>
    <w:p w14:paraId="01C8596B" w14:textId="77777777" w:rsidR="0093614B" w:rsidRDefault="0093614B" w:rsidP="0093614B">
      <w:pPr>
        <w:pStyle w:val="afc"/>
        <w:numPr>
          <w:ilvl w:val="1"/>
          <w:numId w:val="30"/>
        </w:numPr>
        <w:ind w:firstLineChars="0"/>
        <w:rPr>
          <w:b/>
          <w:sz w:val="20"/>
          <w:lang w:eastAsia="zh-CN"/>
        </w:rPr>
      </w:pPr>
      <w:r w:rsidRPr="00B47206">
        <w:rPr>
          <w:b/>
          <w:sz w:val="20"/>
          <w:lang w:eastAsia="zh-CN"/>
        </w:rPr>
        <w:t xml:space="preserve">For an </w:t>
      </w:r>
      <w:r w:rsidRPr="00BD6749">
        <w:rPr>
          <w:b/>
          <w:i/>
          <w:sz w:val="20"/>
          <w:lang w:eastAsia="zh-CN"/>
        </w:rPr>
        <w:t>m</w:t>
      </w:r>
      <w:r w:rsidRPr="00BD6749">
        <w:rPr>
          <w:b/>
          <w:i/>
          <w:sz w:val="20"/>
          <w:vertAlign w:val="superscript"/>
          <w:lang w:eastAsia="zh-CN"/>
        </w:rPr>
        <w:t>th</w:t>
      </w:r>
      <w:r w:rsidRPr="00B47206">
        <w:rPr>
          <w:b/>
          <w:sz w:val="20"/>
          <w:lang w:eastAsia="zh-CN"/>
        </w:rPr>
        <w:t xml:space="preserve"> </w:t>
      </w:r>
      <w:r>
        <w:rPr>
          <w:b/>
          <w:sz w:val="20"/>
          <w:lang w:eastAsia="zh-CN"/>
        </w:rPr>
        <w:t>(</w:t>
      </w:r>
      <w:r w:rsidRPr="00BD6749">
        <w:rPr>
          <w:b/>
          <w:i/>
          <w:sz w:val="20"/>
          <w:lang w:eastAsia="zh-CN"/>
        </w:rPr>
        <w:t>1≤m≤M-1</w:t>
      </w:r>
      <w:r>
        <w:rPr>
          <w:b/>
          <w:sz w:val="20"/>
          <w:lang w:eastAsia="zh-CN"/>
        </w:rPr>
        <w:t xml:space="preserve">) </w:t>
      </w:r>
      <w:r w:rsidRPr="00B47206">
        <w:rPr>
          <w:b/>
          <w:sz w:val="20"/>
          <w:lang w:eastAsia="zh-CN"/>
        </w:rPr>
        <w:t xml:space="preserve">transmission opportunity in time, </w:t>
      </w:r>
    </w:p>
    <w:p w14:paraId="1F5BD848" w14:textId="54111BD5" w:rsidR="0093614B" w:rsidRPr="00B47206" w:rsidRDefault="0093614B" w:rsidP="0093614B">
      <w:pPr>
        <w:pStyle w:val="afc"/>
        <w:numPr>
          <w:ilvl w:val="2"/>
          <w:numId w:val="30"/>
        </w:numPr>
        <w:ind w:firstLineChars="0"/>
        <w:rPr>
          <w:b/>
          <w:sz w:val="20"/>
          <w:lang w:eastAsia="zh-CN"/>
        </w:rPr>
      </w:pPr>
      <w:r>
        <w:rPr>
          <w:b/>
          <w:sz w:val="20"/>
          <w:lang w:eastAsia="zh-CN"/>
        </w:rPr>
        <w:t>T</w:t>
      </w:r>
      <w:r w:rsidRPr="00B47206">
        <w:rPr>
          <w:b/>
          <w:sz w:val="20"/>
          <w:lang w:eastAsia="zh-CN"/>
        </w:rPr>
        <w:t xml:space="preserve">he corresponding SCI of the </w:t>
      </w:r>
      <w:r w:rsidRPr="00B429FA">
        <w:rPr>
          <w:b/>
          <w:i/>
          <w:iCs/>
          <w:sz w:val="20"/>
          <w:lang w:eastAsia="zh-CN"/>
        </w:rPr>
        <w:t>m</w:t>
      </w:r>
      <w:r w:rsidRPr="0093614B">
        <w:rPr>
          <w:b/>
          <w:sz w:val="20"/>
          <w:vertAlign w:val="superscript"/>
          <w:lang w:eastAsia="zh-CN"/>
        </w:rPr>
        <w:t xml:space="preserve">th </w:t>
      </w:r>
      <w:r w:rsidRPr="00B47206">
        <w:rPr>
          <w:b/>
          <w:sz w:val="20"/>
          <w:lang w:eastAsia="zh-CN"/>
        </w:rPr>
        <w:t xml:space="preserve">opportunity indicates the resource for itself and the reservation resource of the </w:t>
      </w:r>
      <w:r w:rsidRPr="00BD6749">
        <w:rPr>
          <w:b/>
          <w:i/>
          <w:sz w:val="20"/>
          <w:lang w:eastAsia="zh-CN"/>
        </w:rPr>
        <w:t>(m+1)</w:t>
      </w:r>
      <w:r w:rsidRPr="00BD6749">
        <w:rPr>
          <w:b/>
          <w:i/>
          <w:sz w:val="20"/>
          <w:vertAlign w:val="superscript"/>
          <w:lang w:eastAsia="zh-CN"/>
        </w:rPr>
        <w:t>th</w:t>
      </w:r>
      <w:r w:rsidRPr="00BD6749">
        <w:rPr>
          <w:b/>
          <w:sz w:val="20"/>
          <w:lang w:eastAsia="zh-CN"/>
        </w:rPr>
        <w:t xml:space="preserve"> </w:t>
      </w:r>
      <w:r w:rsidRPr="00B47206">
        <w:rPr>
          <w:b/>
          <w:sz w:val="20"/>
          <w:lang w:eastAsia="zh-CN"/>
        </w:rPr>
        <w:t>opportunity;</w:t>
      </w:r>
    </w:p>
    <w:p w14:paraId="21850213" w14:textId="77777777" w:rsidR="0093614B" w:rsidRPr="00B47206" w:rsidRDefault="0093614B" w:rsidP="00C22A6D">
      <w:pPr>
        <w:pStyle w:val="afc"/>
        <w:numPr>
          <w:ilvl w:val="1"/>
          <w:numId w:val="30"/>
        </w:numPr>
        <w:spacing w:after="240"/>
        <w:ind w:firstLineChars="0"/>
        <w:rPr>
          <w:b/>
          <w:sz w:val="20"/>
          <w:lang w:eastAsia="zh-CN"/>
        </w:rPr>
      </w:pPr>
      <w:r>
        <w:rPr>
          <w:b/>
          <w:sz w:val="20"/>
          <w:lang w:eastAsia="zh-CN"/>
        </w:rPr>
        <w:t>T</w:t>
      </w:r>
      <w:r w:rsidRPr="00D92DFD">
        <w:rPr>
          <w:b/>
          <w:sz w:val="20"/>
          <w:lang w:eastAsia="zh-CN"/>
        </w:rPr>
        <w:t xml:space="preserve">he </w:t>
      </w:r>
      <w:r>
        <w:rPr>
          <w:b/>
          <w:sz w:val="20"/>
          <w:lang w:eastAsia="zh-CN"/>
        </w:rPr>
        <w:t>last (</w:t>
      </w:r>
      <w:proofErr w:type="spellStart"/>
      <w:r w:rsidRPr="00B63750">
        <w:rPr>
          <w:b/>
          <w:i/>
          <w:sz w:val="20"/>
          <w:lang w:eastAsia="zh-CN"/>
        </w:rPr>
        <w:t>M</w:t>
      </w:r>
      <w:r w:rsidRPr="00B63750">
        <w:rPr>
          <w:b/>
          <w:i/>
          <w:sz w:val="20"/>
          <w:vertAlign w:val="superscript"/>
          <w:lang w:eastAsia="zh-CN"/>
        </w:rPr>
        <w:t>th</w:t>
      </w:r>
      <w:proofErr w:type="spellEnd"/>
      <w:r w:rsidRPr="00BD6749">
        <w:rPr>
          <w:b/>
          <w:i/>
          <w:sz w:val="20"/>
          <w:lang w:eastAsia="zh-CN"/>
        </w:rPr>
        <w:t>)</w:t>
      </w:r>
      <w:r w:rsidRPr="00D92DFD">
        <w:rPr>
          <w:b/>
          <w:sz w:val="20"/>
          <w:lang w:eastAsia="zh-CN"/>
        </w:rPr>
        <w:t xml:space="preserve"> opportunity only indicates the</w:t>
      </w:r>
      <w:r>
        <w:rPr>
          <w:b/>
          <w:sz w:val="20"/>
          <w:lang w:eastAsia="zh-CN"/>
        </w:rPr>
        <w:t xml:space="preserve"> resource for itself.</w:t>
      </w:r>
    </w:p>
    <w:p w14:paraId="4018ACEB" w14:textId="77777777" w:rsidR="0093614B" w:rsidRPr="00B47206" w:rsidRDefault="0093614B" w:rsidP="0093614B">
      <w:pPr>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8</w:t>
      </w:r>
      <w:r w:rsidRPr="0029525A">
        <w:rPr>
          <w:rFonts w:eastAsia="SimSun"/>
          <w:b/>
          <w:sz w:val="20"/>
          <w:szCs w:val="20"/>
          <w:lang w:eastAsia="zh-CN"/>
        </w:rPr>
        <w:t>:</w:t>
      </w:r>
      <w:r>
        <w:rPr>
          <w:rFonts w:eastAsia="SimSun"/>
          <w:b/>
          <w:sz w:val="20"/>
          <w:szCs w:val="20"/>
          <w:lang w:eastAsia="zh-CN"/>
        </w:rPr>
        <w:t xml:space="preserve"> </w:t>
      </w:r>
    </w:p>
    <w:p w14:paraId="0DAE996D" w14:textId="77777777" w:rsidR="0093614B" w:rsidRPr="00B47206" w:rsidRDefault="0093614B" w:rsidP="0093614B">
      <w:pPr>
        <w:pStyle w:val="afc"/>
        <w:numPr>
          <w:ilvl w:val="0"/>
          <w:numId w:val="30"/>
        </w:numPr>
        <w:ind w:firstLineChars="0"/>
        <w:rPr>
          <w:b/>
          <w:sz w:val="20"/>
          <w:lang w:eastAsia="zh-CN"/>
        </w:rPr>
      </w:pPr>
      <w:r>
        <w:rPr>
          <w:b/>
          <w:sz w:val="20"/>
          <w:lang w:eastAsia="zh-CN"/>
        </w:rPr>
        <w:t>In the case where</w:t>
      </w:r>
      <w:r w:rsidRPr="00B47206">
        <w:rPr>
          <w:b/>
          <w:sz w:val="20"/>
          <w:lang w:eastAsia="zh-CN"/>
        </w:rPr>
        <w:t xml:space="preserve"> </w:t>
      </w:r>
      <w:r w:rsidRPr="00B429FA">
        <w:rPr>
          <w:b/>
          <w:i/>
          <w:iCs/>
          <w:sz w:val="20"/>
          <w:lang w:eastAsia="zh-CN"/>
        </w:rPr>
        <w:t>N</w:t>
      </w:r>
      <w:r w:rsidRPr="00B429FA">
        <w:rPr>
          <w:b/>
          <w:i/>
          <w:iCs/>
          <w:sz w:val="20"/>
          <w:vertAlign w:val="subscript"/>
          <w:lang w:eastAsia="zh-CN"/>
        </w:rPr>
        <w:t>max</w:t>
      </w:r>
      <w:r w:rsidRPr="00B429FA">
        <w:rPr>
          <w:b/>
          <w:i/>
          <w:iCs/>
          <w:sz w:val="20"/>
          <w:lang w:eastAsia="zh-CN"/>
        </w:rPr>
        <w:t>=3</w:t>
      </w:r>
      <w:r w:rsidRPr="00B47206">
        <w:rPr>
          <w:b/>
          <w:sz w:val="20"/>
          <w:lang w:eastAsia="zh-CN"/>
        </w:rPr>
        <w:t xml:space="preserve">, </w:t>
      </w:r>
    </w:p>
    <w:p w14:paraId="7E40AD35" w14:textId="77777777" w:rsidR="0093614B" w:rsidRDefault="0093614B" w:rsidP="0093614B">
      <w:pPr>
        <w:pStyle w:val="afc"/>
        <w:numPr>
          <w:ilvl w:val="1"/>
          <w:numId w:val="30"/>
        </w:numPr>
        <w:ind w:firstLineChars="0"/>
        <w:rPr>
          <w:b/>
          <w:sz w:val="20"/>
          <w:lang w:eastAsia="zh-CN"/>
        </w:rPr>
      </w:pPr>
      <w:r>
        <w:rPr>
          <w:b/>
          <w:sz w:val="20"/>
          <w:lang w:eastAsia="zh-CN"/>
        </w:rPr>
        <w:t>F</w:t>
      </w:r>
      <w:r w:rsidRPr="00D92DFD">
        <w:rPr>
          <w:b/>
          <w:sz w:val="20"/>
          <w:lang w:eastAsia="zh-CN"/>
        </w:rPr>
        <w:t xml:space="preserve">or an </w:t>
      </w:r>
      <w:r w:rsidRPr="00B63750">
        <w:rPr>
          <w:b/>
          <w:i/>
          <w:sz w:val="20"/>
          <w:lang w:eastAsia="zh-CN"/>
        </w:rPr>
        <w:t>m</w:t>
      </w:r>
      <w:r w:rsidRPr="00B63750">
        <w:rPr>
          <w:b/>
          <w:i/>
          <w:sz w:val="20"/>
          <w:vertAlign w:val="superscript"/>
          <w:lang w:eastAsia="zh-CN"/>
        </w:rPr>
        <w:t>th</w:t>
      </w:r>
      <w:r w:rsidRPr="00B47206">
        <w:rPr>
          <w:b/>
          <w:sz w:val="20"/>
          <w:lang w:eastAsia="zh-CN"/>
        </w:rPr>
        <w:t xml:space="preserve"> </w:t>
      </w:r>
      <w:r>
        <w:rPr>
          <w:b/>
          <w:sz w:val="20"/>
          <w:lang w:eastAsia="zh-CN"/>
        </w:rPr>
        <w:t>(</w:t>
      </w:r>
      <w:r w:rsidRPr="00BD6749">
        <w:rPr>
          <w:b/>
          <w:i/>
          <w:sz w:val="20"/>
          <w:lang w:eastAsia="zh-CN"/>
        </w:rPr>
        <w:t>1≤m≤M-</w:t>
      </w:r>
      <w:r>
        <w:rPr>
          <w:b/>
          <w:i/>
          <w:sz w:val="20"/>
          <w:lang w:eastAsia="zh-CN"/>
        </w:rPr>
        <w:t>2</w:t>
      </w:r>
      <w:r>
        <w:rPr>
          <w:b/>
          <w:sz w:val="20"/>
          <w:lang w:eastAsia="zh-CN"/>
        </w:rPr>
        <w:t>)</w:t>
      </w:r>
      <w:r w:rsidRPr="00D92DFD">
        <w:rPr>
          <w:b/>
          <w:sz w:val="20"/>
          <w:lang w:eastAsia="zh-CN"/>
        </w:rPr>
        <w:t xml:space="preserve"> </w:t>
      </w:r>
      <w:r w:rsidRPr="00313734">
        <w:rPr>
          <w:b/>
          <w:sz w:val="20"/>
          <w:lang w:eastAsia="zh-CN"/>
        </w:rPr>
        <w:t xml:space="preserve">transmission </w:t>
      </w:r>
      <w:r w:rsidRPr="00D92DFD">
        <w:rPr>
          <w:b/>
          <w:sz w:val="20"/>
          <w:lang w:eastAsia="zh-CN"/>
        </w:rPr>
        <w:t xml:space="preserve">opportunity in time, </w:t>
      </w:r>
    </w:p>
    <w:p w14:paraId="1241B674" w14:textId="77777777" w:rsidR="0093614B" w:rsidRPr="00B47206" w:rsidRDefault="0093614B" w:rsidP="0093614B">
      <w:pPr>
        <w:pStyle w:val="afc"/>
        <w:numPr>
          <w:ilvl w:val="2"/>
          <w:numId w:val="30"/>
        </w:numPr>
        <w:ind w:firstLineChars="0"/>
        <w:rPr>
          <w:b/>
          <w:sz w:val="20"/>
          <w:lang w:eastAsia="zh-CN"/>
        </w:rPr>
      </w:pPr>
      <w:r w:rsidRPr="00B47206">
        <w:rPr>
          <w:b/>
          <w:sz w:val="20"/>
          <w:lang w:eastAsia="zh-CN"/>
        </w:rPr>
        <w:t xml:space="preserve">If the gap b/w the opportunity </w:t>
      </w:r>
      <w:r w:rsidRPr="00B63750">
        <w:rPr>
          <w:b/>
          <w:i/>
          <w:sz w:val="20"/>
          <w:lang w:eastAsia="zh-CN"/>
        </w:rPr>
        <w:t>m</w:t>
      </w:r>
      <w:r w:rsidRPr="00B47206">
        <w:rPr>
          <w:b/>
          <w:sz w:val="20"/>
          <w:lang w:eastAsia="zh-CN"/>
        </w:rPr>
        <w:t xml:space="preserve"> and </w:t>
      </w:r>
      <w:r w:rsidRPr="00B63750">
        <w:rPr>
          <w:b/>
          <w:i/>
          <w:sz w:val="20"/>
          <w:lang w:eastAsia="zh-CN"/>
        </w:rPr>
        <w:t>m+2</w:t>
      </w:r>
      <w:r w:rsidRPr="00B47206">
        <w:rPr>
          <w:b/>
          <w:sz w:val="20"/>
          <w:lang w:eastAsia="zh-CN"/>
        </w:rPr>
        <w:t xml:space="preserve"> is larger than 31, the corresponding SCI of the </w:t>
      </w:r>
      <w:r w:rsidRPr="00B63750">
        <w:rPr>
          <w:b/>
          <w:i/>
          <w:sz w:val="20"/>
          <w:lang w:eastAsia="zh-CN"/>
        </w:rPr>
        <w:t>m</w:t>
      </w:r>
      <w:r w:rsidRPr="00B63750">
        <w:rPr>
          <w:b/>
          <w:i/>
          <w:sz w:val="20"/>
          <w:vertAlign w:val="superscript"/>
          <w:lang w:eastAsia="zh-CN"/>
        </w:rPr>
        <w:t>th</w:t>
      </w:r>
      <w:r w:rsidRPr="00B47206">
        <w:rPr>
          <w:b/>
          <w:sz w:val="20"/>
          <w:lang w:eastAsia="zh-CN"/>
        </w:rPr>
        <w:t xml:space="preserve"> opportunity indicates the resource for itself and</w:t>
      </w:r>
      <w:r w:rsidRPr="00B47206">
        <w:rPr>
          <w:sz w:val="20"/>
          <w:lang w:eastAsia="zh-CN"/>
        </w:rPr>
        <w:t xml:space="preserve"> </w:t>
      </w:r>
      <w:r w:rsidRPr="00B47206">
        <w:rPr>
          <w:b/>
          <w:sz w:val="20"/>
          <w:lang w:eastAsia="zh-CN"/>
        </w:rPr>
        <w:t xml:space="preserve">the reservation resource of the </w:t>
      </w:r>
      <w:r w:rsidRPr="00B63750">
        <w:rPr>
          <w:b/>
          <w:i/>
          <w:sz w:val="20"/>
          <w:lang w:eastAsia="zh-CN"/>
        </w:rPr>
        <w:t>(m+1)</w:t>
      </w:r>
      <w:r w:rsidRPr="00B63750">
        <w:rPr>
          <w:b/>
          <w:i/>
          <w:sz w:val="20"/>
          <w:vertAlign w:val="superscript"/>
          <w:lang w:eastAsia="zh-CN"/>
        </w:rPr>
        <w:t>th</w:t>
      </w:r>
      <w:r w:rsidRPr="00B47206">
        <w:rPr>
          <w:b/>
          <w:sz w:val="20"/>
          <w:lang w:eastAsia="zh-CN"/>
        </w:rPr>
        <w:t xml:space="preserve"> opportunity;</w:t>
      </w:r>
    </w:p>
    <w:p w14:paraId="7E013EB4" w14:textId="77777777" w:rsidR="0093614B" w:rsidRPr="00B47206" w:rsidRDefault="0093614B" w:rsidP="0093614B">
      <w:pPr>
        <w:pStyle w:val="afc"/>
        <w:numPr>
          <w:ilvl w:val="2"/>
          <w:numId w:val="30"/>
        </w:numPr>
        <w:ind w:firstLineChars="0"/>
        <w:rPr>
          <w:b/>
          <w:sz w:val="20"/>
          <w:lang w:eastAsia="zh-CN"/>
        </w:rPr>
      </w:pPr>
      <w:r>
        <w:rPr>
          <w:b/>
          <w:sz w:val="20"/>
          <w:lang w:eastAsia="zh-CN"/>
        </w:rPr>
        <w:t>E</w:t>
      </w:r>
      <w:r w:rsidRPr="00D92DFD">
        <w:rPr>
          <w:b/>
          <w:sz w:val="20"/>
          <w:lang w:eastAsia="zh-CN"/>
        </w:rPr>
        <w:t xml:space="preserve">lse, the corresponding SCI of the </w:t>
      </w:r>
      <w:r w:rsidRPr="00B63750">
        <w:rPr>
          <w:b/>
          <w:i/>
          <w:sz w:val="20"/>
          <w:lang w:eastAsia="zh-CN"/>
        </w:rPr>
        <w:t>m</w:t>
      </w:r>
      <w:r w:rsidRPr="00B63750">
        <w:rPr>
          <w:b/>
          <w:i/>
          <w:sz w:val="20"/>
          <w:vertAlign w:val="superscript"/>
          <w:lang w:eastAsia="zh-CN"/>
        </w:rPr>
        <w:t>th</w:t>
      </w:r>
      <w:r w:rsidRPr="00D92DFD">
        <w:rPr>
          <w:b/>
          <w:sz w:val="20"/>
          <w:lang w:eastAsia="zh-CN"/>
        </w:rPr>
        <w:t xml:space="preserve"> opportunity indicates </w:t>
      </w:r>
      <w:r w:rsidRPr="00526CF6">
        <w:rPr>
          <w:b/>
          <w:sz w:val="20"/>
          <w:lang w:eastAsia="zh-CN"/>
        </w:rPr>
        <w:t>the resource for itself and</w:t>
      </w:r>
      <w:r w:rsidRPr="00B47206">
        <w:rPr>
          <w:b/>
          <w:sz w:val="20"/>
          <w:lang w:eastAsia="zh-CN"/>
        </w:rPr>
        <w:t xml:space="preserve"> </w:t>
      </w:r>
      <w:r w:rsidRPr="00D92DFD">
        <w:rPr>
          <w:b/>
          <w:sz w:val="20"/>
          <w:lang w:eastAsia="zh-CN"/>
        </w:rPr>
        <w:t xml:space="preserve">the reservation </w:t>
      </w:r>
      <w:r>
        <w:rPr>
          <w:b/>
          <w:sz w:val="20"/>
          <w:lang w:eastAsia="zh-CN"/>
        </w:rPr>
        <w:t xml:space="preserve">resource </w:t>
      </w:r>
      <w:r w:rsidRPr="00D92DFD">
        <w:rPr>
          <w:b/>
          <w:sz w:val="20"/>
          <w:lang w:eastAsia="zh-CN"/>
        </w:rPr>
        <w:t xml:space="preserve">of the </w:t>
      </w:r>
      <w:r w:rsidRPr="00B63750">
        <w:rPr>
          <w:b/>
          <w:i/>
          <w:sz w:val="20"/>
          <w:lang w:eastAsia="zh-CN"/>
        </w:rPr>
        <w:t>(m+1)</w:t>
      </w:r>
      <w:r w:rsidRPr="00B63750">
        <w:rPr>
          <w:b/>
          <w:i/>
          <w:sz w:val="20"/>
          <w:vertAlign w:val="superscript"/>
          <w:lang w:eastAsia="zh-CN"/>
        </w:rPr>
        <w:t>th</w:t>
      </w:r>
      <w:r w:rsidRPr="00B47206">
        <w:rPr>
          <w:b/>
          <w:sz w:val="20"/>
          <w:vertAlign w:val="superscript"/>
          <w:lang w:eastAsia="zh-CN"/>
        </w:rPr>
        <w:t xml:space="preserve"> </w:t>
      </w:r>
      <w:r w:rsidRPr="00D92DFD">
        <w:rPr>
          <w:b/>
          <w:sz w:val="20"/>
          <w:lang w:eastAsia="zh-CN"/>
        </w:rPr>
        <w:t xml:space="preserve">opportunity and </w:t>
      </w:r>
      <w:r w:rsidRPr="00B63750">
        <w:rPr>
          <w:b/>
          <w:i/>
          <w:sz w:val="20"/>
          <w:lang w:eastAsia="zh-CN"/>
        </w:rPr>
        <w:t>(m+2)</w:t>
      </w:r>
      <w:r w:rsidRPr="00B63750">
        <w:rPr>
          <w:b/>
          <w:i/>
          <w:sz w:val="20"/>
          <w:vertAlign w:val="superscript"/>
          <w:lang w:eastAsia="zh-CN"/>
        </w:rPr>
        <w:t>th</w:t>
      </w:r>
      <w:r w:rsidRPr="00D92DFD">
        <w:rPr>
          <w:b/>
          <w:sz w:val="20"/>
          <w:lang w:eastAsia="zh-CN"/>
        </w:rPr>
        <w:t xml:space="preserve"> opportunity</w:t>
      </w:r>
      <w:r>
        <w:rPr>
          <w:b/>
          <w:sz w:val="20"/>
          <w:lang w:eastAsia="zh-CN"/>
        </w:rPr>
        <w:t>;</w:t>
      </w:r>
    </w:p>
    <w:p w14:paraId="617E639A" w14:textId="410AB83B" w:rsidR="0093614B" w:rsidRPr="0093614B" w:rsidRDefault="0093614B" w:rsidP="00C22A6D">
      <w:pPr>
        <w:pStyle w:val="afc"/>
        <w:numPr>
          <w:ilvl w:val="1"/>
          <w:numId w:val="30"/>
        </w:numPr>
        <w:spacing w:after="240"/>
        <w:ind w:firstLineChars="0"/>
        <w:rPr>
          <w:b/>
          <w:sz w:val="20"/>
          <w:lang w:eastAsia="zh-CN"/>
        </w:rPr>
      </w:pPr>
      <w:r w:rsidRPr="00A65F33">
        <w:rPr>
          <w:b/>
          <w:sz w:val="20"/>
          <w:lang w:eastAsia="zh-CN"/>
        </w:rPr>
        <w:t xml:space="preserve">The </w:t>
      </w:r>
      <w:r>
        <w:rPr>
          <w:b/>
          <w:sz w:val="20"/>
          <w:lang w:eastAsia="zh-CN"/>
        </w:rPr>
        <w:t>last (</w:t>
      </w:r>
      <w:proofErr w:type="spellStart"/>
      <w:r w:rsidRPr="00B63750">
        <w:rPr>
          <w:b/>
          <w:i/>
          <w:sz w:val="20"/>
          <w:lang w:eastAsia="zh-CN"/>
        </w:rPr>
        <w:t>M</w:t>
      </w:r>
      <w:r w:rsidRPr="00B63750">
        <w:rPr>
          <w:b/>
          <w:i/>
          <w:sz w:val="20"/>
          <w:vertAlign w:val="superscript"/>
          <w:lang w:eastAsia="zh-CN"/>
        </w:rPr>
        <w:t>th</w:t>
      </w:r>
      <w:proofErr w:type="spellEnd"/>
      <w:r w:rsidRPr="00BD6749">
        <w:rPr>
          <w:b/>
          <w:i/>
          <w:sz w:val="20"/>
          <w:lang w:eastAsia="zh-CN"/>
        </w:rPr>
        <w:t>)</w:t>
      </w:r>
      <w:r w:rsidRPr="00D92DFD">
        <w:rPr>
          <w:b/>
          <w:sz w:val="20"/>
          <w:lang w:eastAsia="zh-CN"/>
        </w:rPr>
        <w:t xml:space="preserve"> </w:t>
      </w:r>
      <w:r w:rsidRPr="00A65F33">
        <w:rPr>
          <w:b/>
          <w:sz w:val="20"/>
          <w:lang w:eastAsia="zh-CN"/>
        </w:rPr>
        <w:t>opportunity only indicates the resource for itself</w:t>
      </w:r>
      <w:r>
        <w:rPr>
          <w:b/>
          <w:sz w:val="20"/>
          <w:lang w:eastAsia="zh-CN"/>
        </w:rPr>
        <w:t>, t</w:t>
      </w:r>
      <w:r w:rsidRPr="00A65F33">
        <w:rPr>
          <w:b/>
          <w:sz w:val="20"/>
          <w:lang w:eastAsia="zh-CN"/>
        </w:rPr>
        <w:t xml:space="preserve">he </w:t>
      </w:r>
      <w:r w:rsidRPr="00B63750">
        <w:rPr>
          <w:b/>
          <w:i/>
          <w:sz w:val="20"/>
          <w:lang w:eastAsia="zh-CN"/>
        </w:rPr>
        <w:t>(M-1</w:t>
      </w:r>
      <w:r>
        <w:rPr>
          <w:b/>
          <w:i/>
          <w:sz w:val="20"/>
          <w:lang w:eastAsia="zh-CN"/>
        </w:rPr>
        <w:t>)</w:t>
      </w:r>
      <w:r w:rsidRPr="00B63750">
        <w:rPr>
          <w:b/>
          <w:i/>
          <w:sz w:val="20"/>
          <w:vertAlign w:val="superscript"/>
          <w:lang w:eastAsia="zh-CN"/>
        </w:rPr>
        <w:t xml:space="preserve"> </w:t>
      </w:r>
      <w:proofErr w:type="gramStart"/>
      <w:r>
        <w:rPr>
          <w:b/>
          <w:i/>
          <w:sz w:val="20"/>
          <w:vertAlign w:val="superscript"/>
          <w:lang w:eastAsia="zh-CN"/>
        </w:rPr>
        <w:t>t</w:t>
      </w:r>
      <w:r w:rsidRPr="00B63750">
        <w:rPr>
          <w:b/>
          <w:i/>
          <w:sz w:val="20"/>
          <w:vertAlign w:val="superscript"/>
          <w:lang w:eastAsia="zh-CN"/>
        </w:rPr>
        <w:t>h</w:t>
      </w:r>
      <w:proofErr w:type="gramEnd"/>
      <w:r w:rsidRPr="00A65F33">
        <w:rPr>
          <w:b/>
          <w:sz w:val="20"/>
          <w:lang w:eastAsia="zh-CN"/>
        </w:rPr>
        <w:t xml:space="preserve"> opportunity indicates the resource</w:t>
      </w:r>
      <w:r>
        <w:rPr>
          <w:b/>
          <w:sz w:val="20"/>
          <w:lang w:eastAsia="zh-CN"/>
        </w:rPr>
        <w:t>s</w:t>
      </w:r>
      <w:r w:rsidRPr="00A65F33">
        <w:rPr>
          <w:b/>
          <w:sz w:val="20"/>
          <w:lang w:eastAsia="zh-CN"/>
        </w:rPr>
        <w:t xml:space="preserve"> for itself</w:t>
      </w:r>
      <w:r>
        <w:rPr>
          <w:b/>
          <w:sz w:val="20"/>
          <w:lang w:eastAsia="zh-CN"/>
        </w:rPr>
        <w:t xml:space="preserve"> and t</w:t>
      </w:r>
      <w:r w:rsidRPr="00A65F33">
        <w:rPr>
          <w:b/>
          <w:sz w:val="20"/>
          <w:lang w:eastAsia="zh-CN"/>
        </w:rPr>
        <w:t xml:space="preserve">he </w:t>
      </w:r>
      <w:r w:rsidRPr="00B63750">
        <w:rPr>
          <w:b/>
          <w:i/>
          <w:sz w:val="20"/>
          <w:lang w:eastAsia="zh-CN"/>
        </w:rPr>
        <w:t>M</w:t>
      </w:r>
      <w:r w:rsidRPr="00B63750">
        <w:rPr>
          <w:b/>
          <w:i/>
          <w:sz w:val="20"/>
          <w:vertAlign w:val="superscript"/>
          <w:lang w:eastAsia="zh-CN"/>
        </w:rPr>
        <w:t>th</w:t>
      </w:r>
      <w:r w:rsidRPr="00A65F33">
        <w:rPr>
          <w:b/>
          <w:sz w:val="20"/>
          <w:lang w:eastAsia="zh-CN"/>
        </w:rPr>
        <w:t xml:space="preserve"> opportunity</w:t>
      </w:r>
      <w:r>
        <w:rPr>
          <w:b/>
          <w:sz w:val="20"/>
          <w:lang w:eastAsia="zh-CN"/>
        </w:rPr>
        <w:t>.</w:t>
      </w:r>
    </w:p>
    <w:p w14:paraId="771EEB53" w14:textId="77777777" w:rsidR="004C6AC4" w:rsidRPr="0093614B" w:rsidRDefault="004C6AC4" w:rsidP="0093614B">
      <w:pPr>
        <w:spacing w:after="120"/>
        <w:jc w:val="both"/>
        <w:rPr>
          <w:rFonts w:eastAsiaTheme="minorEastAsia"/>
          <w:b/>
          <w:iCs/>
          <w:sz w:val="20"/>
          <w:szCs w:val="20"/>
          <w:lang w:eastAsia="zh-CN"/>
        </w:rPr>
      </w:pPr>
      <w:r w:rsidRPr="0093614B">
        <w:rPr>
          <w:rFonts w:eastAsiaTheme="minorEastAsia"/>
          <w:b/>
          <w:iCs/>
          <w:sz w:val="20"/>
          <w:szCs w:val="20"/>
          <w:lang w:eastAsia="zh-CN"/>
        </w:rPr>
        <w:t>Proposal 9: The resources that have previously been reserved for the UE(s) can be used or released by using HARQ feedback. The released resource could be used by other UEs after the other UEs monitoring the HARQ of the reserved UE(s).</w:t>
      </w:r>
    </w:p>
    <w:p w14:paraId="7836D1AD" w14:textId="77777777" w:rsidR="004C6AC4" w:rsidRDefault="004C6AC4" w:rsidP="00C22A6D">
      <w:pPr>
        <w:pStyle w:val="a5"/>
        <w:spacing w:after="0"/>
        <w:jc w:val="both"/>
        <w:rPr>
          <w:rFonts w:eastAsia="SimSun"/>
          <w:b/>
          <w:sz w:val="20"/>
          <w:szCs w:val="20"/>
          <w:lang w:eastAsia="zh-CN"/>
        </w:rPr>
      </w:pPr>
      <w:r>
        <w:rPr>
          <w:rFonts w:eastAsia="SimSun"/>
          <w:b/>
          <w:sz w:val="20"/>
          <w:szCs w:val="20"/>
          <w:lang w:eastAsia="zh-CN"/>
        </w:rPr>
        <w:t>Proposal 10: The other UEs need to monitor the HARQ ACK/NACK feedback when perform their own resource selection.</w:t>
      </w:r>
    </w:p>
    <w:p w14:paraId="6A16C3DE" w14:textId="77777777" w:rsidR="004C6AC4" w:rsidRDefault="004C6AC4" w:rsidP="00C22A6D">
      <w:pPr>
        <w:pStyle w:val="a5"/>
        <w:numPr>
          <w:ilvl w:val="0"/>
          <w:numId w:val="11"/>
        </w:numPr>
        <w:spacing w:after="0"/>
        <w:jc w:val="both"/>
        <w:rPr>
          <w:rFonts w:eastAsia="SimSun"/>
          <w:b/>
          <w:sz w:val="20"/>
          <w:szCs w:val="20"/>
          <w:lang w:eastAsia="zh-CN"/>
        </w:rPr>
      </w:pPr>
      <w:r>
        <w:rPr>
          <w:rFonts w:eastAsia="SimSun"/>
          <w:b/>
          <w:sz w:val="20"/>
          <w:szCs w:val="20"/>
          <w:lang w:eastAsia="zh-CN"/>
        </w:rPr>
        <w:t>If the feedback to the sending UE is ACK, the other UEs can start to use the released resource.</w:t>
      </w:r>
    </w:p>
    <w:p w14:paraId="02A9FFCA" w14:textId="66B9B189" w:rsidR="00511134" w:rsidRPr="00915916" w:rsidRDefault="004C6AC4" w:rsidP="00F223FE">
      <w:pPr>
        <w:pStyle w:val="a5"/>
        <w:numPr>
          <w:ilvl w:val="0"/>
          <w:numId w:val="11"/>
        </w:numPr>
        <w:spacing w:afterLines="50" w:after="156"/>
        <w:jc w:val="both"/>
        <w:rPr>
          <w:rFonts w:eastAsia="SimSun"/>
          <w:b/>
          <w:sz w:val="20"/>
          <w:szCs w:val="20"/>
          <w:lang w:eastAsia="zh-CN"/>
        </w:rPr>
      </w:pPr>
      <w:r>
        <w:rPr>
          <w:rFonts w:eastAsia="SimSun"/>
          <w:b/>
          <w:sz w:val="20"/>
          <w:szCs w:val="20"/>
          <w:lang w:eastAsia="zh-CN"/>
        </w:rPr>
        <w:t>If the feedback to the sending UE is NACK, the other UEs can avoid selecting the reserved resource.</w:t>
      </w:r>
    </w:p>
    <w:p w14:paraId="7B56A73D" w14:textId="77777777" w:rsidR="008C3897" w:rsidRPr="008C3897" w:rsidRDefault="008C3897" w:rsidP="008C3897">
      <w:pPr>
        <w:spacing w:after="120"/>
        <w:jc w:val="both"/>
        <w:rPr>
          <w:rFonts w:eastAsiaTheme="minorEastAsia"/>
          <w:b/>
          <w:iCs/>
          <w:sz w:val="20"/>
          <w:szCs w:val="20"/>
          <w:lang w:eastAsia="zh-CN"/>
        </w:rPr>
      </w:pPr>
      <w:r w:rsidRPr="008C3897">
        <w:rPr>
          <w:rFonts w:eastAsiaTheme="minorEastAsia"/>
          <w:b/>
          <w:iCs/>
          <w:sz w:val="20"/>
          <w:szCs w:val="20"/>
          <w:lang w:eastAsia="zh-CN"/>
        </w:rPr>
        <w:t>P</w:t>
      </w:r>
      <w:r w:rsidRPr="008C3897">
        <w:rPr>
          <w:rFonts w:eastAsiaTheme="minorEastAsia" w:hint="eastAsia"/>
          <w:b/>
          <w:iCs/>
          <w:sz w:val="20"/>
          <w:szCs w:val="20"/>
          <w:lang w:eastAsia="zh-CN"/>
        </w:rPr>
        <w:t>roposal</w:t>
      </w:r>
      <w:r w:rsidRPr="008C3897">
        <w:rPr>
          <w:rFonts w:eastAsiaTheme="minorEastAsia"/>
          <w:b/>
          <w:iCs/>
          <w:sz w:val="20"/>
          <w:szCs w:val="20"/>
          <w:lang w:eastAsia="zh-CN"/>
        </w:rPr>
        <w:t xml:space="preserve"> 11: The power reduction/boosting during the pre-emption operation is not supported.</w:t>
      </w:r>
    </w:p>
    <w:p w14:paraId="017EA734" w14:textId="77777777" w:rsidR="005C3F96" w:rsidRPr="0093614B" w:rsidRDefault="005C3F96" w:rsidP="0093614B">
      <w:pPr>
        <w:spacing w:after="120"/>
        <w:jc w:val="both"/>
        <w:rPr>
          <w:rFonts w:eastAsiaTheme="minorEastAsia"/>
          <w:b/>
          <w:iCs/>
          <w:sz w:val="20"/>
          <w:szCs w:val="20"/>
          <w:lang w:eastAsia="zh-CN"/>
        </w:rPr>
      </w:pPr>
      <w:r w:rsidRPr="0093614B">
        <w:rPr>
          <w:rFonts w:eastAsiaTheme="minorEastAsia"/>
          <w:b/>
          <w:iCs/>
          <w:sz w:val="20"/>
          <w:szCs w:val="20"/>
          <w:lang w:eastAsia="zh-CN"/>
        </w:rPr>
        <w:lastRenderedPageBreak/>
        <w:t>Proposal 12: The lower priority UE uses the existing Mode 2 procedures for selecting new resource and no other UE behavior is required after being pre-empted.</w:t>
      </w:r>
    </w:p>
    <w:p w14:paraId="428F91BC" w14:textId="77777777" w:rsidR="005C3F96" w:rsidRPr="0093614B" w:rsidRDefault="005C3F96" w:rsidP="0093614B">
      <w:pPr>
        <w:spacing w:after="120"/>
        <w:jc w:val="both"/>
        <w:rPr>
          <w:rFonts w:eastAsiaTheme="minorEastAsia"/>
          <w:b/>
          <w:iCs/>
          <w:sz w:val="20"/>
          <w:szCs w:val="20"/>
          <w:lang w:eastAsia="zh-CN"/>
        </w:rPr>
      </w:pPr>
      <w:r w:rsidRPr="0093614B">
        <w:rPr>
          <w:rFonts w:eastAsiaTheme="minorEastAsia" w:hint="eastAsia"/>
          <w:b/>
          <w:iCs/>
          <w:sz w:val="20"/>
          <w:szCs w:val="20"/>
          <w:lang w:eastAsia="zh-CN"/>
        </w:rPr>
        <w:t>P</w:t>
      </w:r>
      <w:r w:rsidRPr="0093614B">
        <w:rPr>
          <w:rFonts w:eastAsiaTheme="minorEastAsia"/>
          <w:b/>
          <w:iCs/>
          <w:sz w:val="20"/>
          <w:szCs w:val="20"/>
          <w:lang w:eastAsia="zh-CN"/>
        </w:rPr>
        <w:t>roposal 13: The preemption is trigged to the low priority UE by the SCI of higher priority UE.</w:t>
      </w:r>
    </w:p>
    <w:p w14:paraId="0D18613A" w14:textId="77777777" w:rsidR="008C3897" w:rsidRPr="005C3F96" w:rsidRDefault="008C3897" w:rsidP="00F223FE">
      <w:pPr>
        <w:pStyle w:val="a5"/>
        <w:spacing w:afterLines="50" w:after="156"/>
        <w:jc w:val="both"/>
        <w:rPr>
          <w:rFonts w:eastAsia="SimSun"/>
          <w:b/>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7"/>
    <w:p w14:paraId="2C478245" w14:textId="28D29BBF" w:rsidR="005E7C79" w:rsidRDefault="001F5C72" w:rsidP="00D02240">
      <w:pPr>
        <w:pStyle w:val="a5"/>
        <w:suppressAutoHyphens/>
        <w:spacing w:afterLines="50" w:after="156"/>
        <w:jc w:val="both"/>
        <w:rPr>
          <w:rFonts w:eastAsia="SimSun"/>
          <w:sz w:val="20"/>
          <w:szCs w:val="20"/>
          <w:lang w:val="it-IT" w:eastAsia="zh-CN"/>
        </w:rPr>
      </w:pPr>
      <w:r>
        <w:rPr>
          <w:rFonts w:eastAsia="SimSun"/>
          <w:sz w:val="20"/>
          <w:szCs w:val="20"/>
          <w:lang w:val="it-IT" w:eastAsia="zh-CN"/>
        </w:rPr>
        <w:t>[</w:t>
      </w:r>
      <w:r w:rsidR="00543F22">
        <w:rPr>
          <w:rFonts w:eastAsia="SimSun"/>
          <w:sz w:val="20"/>
          <w:szCs w:val="20"/>
          <w:lang w:val="it-IT" w:eastAsia="zh-CN"/>
        </w:rPr>
        <w:t>1</w:t>
      </w:r>
      <w:r>
        <w:rPr>
          <w:rFonts w:eastAsia="SimSun"/>
          <w:sz w:val="20"/>
          <w:szCs w:val="20"/>
          <w:lang w:val="it-IT" w:eastAsia="zh-CN"/>
        </w:rPr>
        <w:t>]</w:t>
      </w:r>
      <w:r w:rsidR="005E7C79" w:rsidRPr="00B722A4">
        <w:rPr>
          <w:rFonts w:eastAsia="SimSun"/>
          <w:sz w:val="20"/>
          <w:szCs w:val="20"/>
          <w:lang w:val="it-IT" w:eastAsia="zh-CN"/>
        </w:rPr>
        <w:t xml:space="preserve"> 3GPP </w:t>
      </w:r>
      <w:r w:rsidR="005E7C79">
        <w:rPr>
          <w:rFonts w:eastAsia="SimSun"/>
          <w:sz w:val="20"/>
          <w:szCs w:val="20"/>
          <w:lang w:val="it-IT" w:eastAsia="zh-CN"/>
        </w:rPr>
        <w:t>TS 36.</w:t>
      </w:r>
      <w:r w:rsidR="00543F22">
        <w:rPr>
          <w:rFonts w:eastAsia="SimSun"/>
          <w:sz w:val="20"/>
          <w:szCs w:val="20"/>
          <w:lang w:val="it-IT" w:eastAsia="zh-CN"/>
        </w:rPr>
        <w:t>213</w:t>
      </w:r>
      <w:r w:rsidR="005E7C79">
        <w:rPr>
          <w:rFonts w:eastAsia="SimSun"/>
          <w:sz w:val="20"/>
          <w:szCs w:val="20"/>
          <w:lang w:val="it-IT" w:eastAsia="zh-CN"/>
        </w:rPr>
        <w:t xml:space="preserve">, </w:t>
      </w:r>
      <w:bookmarkStart w:id="48" w:name="OLE_LINK23"/>
      <w:r w:rsidR="005E7C79">
        <w:rPr>
          <w:rFonts w:eastAsia="SimSun"/>
          <w:sz w:val="20"/>
          <w:szCs w:val="20"/>
          <w:lang w:val="it-IT" w:eastAsia="zh-CN"/>
        </w:rPr>
        <w:t>“</w:t>
      </w:r>
      <w:bookmarkEnd w:id="48"/>
      <w:r w:rsidR="00543F22" w:rsidRPr="00543F22">
        <w:rPr>
          <w:rFonts w:eastAsia="SimSun"/>
          <w:sz w:val="20"/>
          <w:szCs w:val="20"/>
          <w:lang w:val="it-IT" w:eastAsia="zh-CN"/>
        </w:rPr>
        <w:t>Physical layer procedures</w:t>
      </w:r>
      <w:r w:rsidR="00543F22">
        <w:rPr>
          <w:rFonts w:eastAsia="SimSun"/>
          <w:sz w:val="20"/>
          <w:szCs w:val="20"/>
          <w:lang w:val="it-IT" w:eastAsia="zh-CN"/>
        </w:rPr>
        <w:t>”, V15.7</w:t>
      </w:r>
      <w:r w:rsidR="005E7C79">
        <w:rPr>
          <w:rFonts w:eastAsia="SimSun"/>
          <w:sz w:val="20"/>
          <w:szCs w:val="20"/>
          <w:lang w:val="it-IT" w:eastAsia="zh-CN"/>
        </w:rPr>
        <w:t xml:space="preserve">.0, </w:t>
      </w:r>
      <w:r w:rsidR="00543F22">
        <w:rPr>
          <w:rFonts w:eastAsia="SimSun"/>
          <w:sz w:val="20"/>
          <w:szCs w:val="20"/>
          <w:lang w:val="it-IT" w:eastAsia="zh-CN"/>
        </w:rPr>
        <w:t>September 2019</w:t>
      </w:r>
      <w:r w:rsidR="005E7C79" w:rsidRPr="00B722A4">
        <w:rPr>
          <w:rFonts w:eastAsia="SimSun"/>
          <w:sz w:val="20"/>
          <w:szCs w:val="20"/>
          <w:lang w:val="it-IT" w:eastAsia="zh-CN"/>
        </w:rPr>
        <w:t>.</w:t>
      </w:r>
    </w:p>
    <w:p w14:paraId="68A7CB3D" w14:textId="42C893EE" w:rsidR="00E41893" w:rsidRPr="00E41893" w:rsidRDefault="001F5C72" w:rsidP="00D02240">
      <w:pPr>
        <w:pStyle w:val="a5"/>
        <w:suppressAutoHyphens/>
        <w:spacing w:afterLines="50" w:after="156"/>
        <w:jc w:val="both"/>
        <w:rPr>
          <w:rFonts w:eastAsia="SimSun"/>
          <w:sz w:val="20"/>
          <w:szCs w:val="20"/>
          <w:lang w:val="it-IT" w:eastAsia="zh-CN"/>
        </w:rPr>
      </w:pPr>
      <w:r>
        <w:rPr>
          <w:rFonts w:eastAsia="SimSun"/>
          <w:sz w:val="20"/>
          <w:szCs w:val="20"/>
          <w:lang w:val="it-IT" w:eastAsia="zh-CN"/>
        </w:rPr>
        <w:t>[</w:t>
      </w:r>
      <w:r w:rsidR="002B1C83">
        <w:rPr>
          <w:rFonts w:eastAsia="SimSun"/>
          <w:sz w:val="20"/>
          <w:szCs w:val="20"/>
          <w:lang w:val="it-IT" w:eastAsia="zh-CN"/>
        </w:rPr>
        <w:t xml:space="preserve">2] </w:t>
      </w:r>
      <w:r w:rsidR="002B1C83" w:rsidRPr="002B1C83">
        <w:rPr>
          <w:rFonts w:eastAsia="SimSun"/>
          <w:sz w:val="20"/>
          <w:szCs w:val="20"/>
          <w:lang w:val="it-IT" w:eastAsia="zh-CN"/>
        </w:rPr>
        <w:t>3GPP TS 36.</w:t>
      </w:r>
      <w:r w:rsidR="002B1C83">
        <w:rPr>
          <w:rFonts w:eastAsia="SimSun"/>
          <w:sz w:val="20"/>
          <w:szCs w:val="20"/>
          <w:lang w:val="it-IT" w:eastAsia="zh-CN"/>
        </w:rPr>
        <w:t>321, “</w:t>
      </w:r>
      <w:r w:rsidR="002B1C83" w:rsidRPr="002B1C83">
        <w:rPr>
          <w:rFonts w:eastAsia="SimSun"/>
          <w:sz w:val="20"/>
          <w:szCs w:val="20"/>
          <w:lang w:val="it-IT" w:eastAsia="zh-CN"/>
        </w:rPr>
        <w:t>Medium Access Control (MAC) protocol specification”, V15.7.0, September 2019.</w:t>
      </w:r>
    </w:p>
    <w:p w14:paraId="5C0244C5" w14:textId="77777777" w:rsidR="00977731" w:rsidRPr="002B1C83" w:rsidRDefault="00977731" w:rsidP="00D02240">
      <w:pPr>
        <w:pStyle w:val="a5"/>
        <w:suppressAutoHyphens/>
        <w:spacing w:afterLines="50" w:after="156"/>
        <w:jc w:val="both"/>
        <w:rPr>
          <w:rFonts w:eastAsia="SimSun"/>
          <w:sz w:val="20"/>
          <w:szCs w:val="20"/>
          <w:lang w:val="it-IT" w:eastAsia="zh-CN"/>
        </w:rPr>
      </w:pPr>
    </w:p>
    <w:sectPr w:rsidR="00977731" w:rsidRPr="002B1C83" w:rsidSect="000F283A">
      <w:footerReference w:type="default" r:id="rId5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AAC33" w14:textId="77777777" w:rsidR="006D68FA" w:rsidRDefault="006D68FA">
      <w:r>
        <w:separator/>
      </w:r>
    </w:p>
  </w:endnote>
  <w:endnote w:type="continuationSeparator" w:id="0">
    <w:p w14:paraId="4C3A3C76" w14:textId="77777777" w:rsidR="006D68FA" w:rsidRDefault="006D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7F9EE9BF" w:rsidR="006A1E54" w:rsidRDefault="006A1E54">
        <w:pPr>
          <w:pStyle w:val="ad"/>
          <w:jc w:val="center"/>
        </w:pPr>
        <w:r>
          <w:fldChar w:fldCharType="begin"/>
        </w:r>
        <w:r>
          <w:instrText>PAGE   \* MERGEFORMAT</w:instrText>
        </w:r>
        <w:r>
          <w:fldChar w:fldCharType="separate"/>
        </w:r>
        <w:r w:rsidR="00C22A6D" w:rsidRPr="00C22A6D">
          <w:rPr>
            <w:noProof/>
            <w:lang w:val="zh-CN" w:eastAsia="zh-CN"/>
          </w:rPr>
          <w:t>10</w:t>
        </w:r>
        <w:r>
          <w:fldChar w:fldCharType="end"/>
        </w:r>
      </w:p>
    </w:sdtContent>
  </w:sdt>
  <w:p w14:paraId="7C8A2E4F" w14:textId="0CC214AE" w:rsidR="006A1E54" w:rsidRPr="002A2A13" w:rsidRDefault="006A1E54"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FEFF4" w14:textId="77777777" w:rsidR="006D68FA" w:rsidRDefault="006D68FA">
      <w:r>
        <w:separator/>
      </w:r>
    </w:p>
  </w:footnote>
  <w:footnote w:type="continuationSeparator" w:id="0">
    <w:p w14:paraId="705677B9" w14:textId="77777777" w:rsidR="006D68FA" w:rsidRDefault="006D6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F40D5F"/>
    <w:multiLevelType w:val="hybridMultilevel"/>
    <w:tmpl w:val="5ADE78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710397"/>
    <w:multiLevelType w:val="hybridMultilevel"/>
    <w:tmpl w:val="EEBC38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460BEF"/>
    <w:multiLevelType w:val="hybridMultilevel"/>
    <w:tmpl w:val="073E3196"/>
    <w:lvl w:ilvl="0" w:tplc="8D34A56C">
      <w:start w:val="1"/>
      <w:numFmt w:val="bullet"/>
      <w:lvlText w:val=""/>
      <w:lvlJc w:val="left"/>
      <w:pPr>
        <w:tabs>
          <w:tab w:val="num" w:pos="720"/>
        </w:tabs>
        <w:ind w:left="720" w:hanging="360"/>
      </w:pPr>
      <w:rPr>
        <w:rFonts w:ascii="Wingdings" w:hAnsi="Wingdings" w:hint="default"/>
      </w:rPr>
    </w:lvl>
    <w:lvl w:ilvl="1" w:tplc="A58A2EF4" w:tentative="1">
      <w:start w:val="1"/>
      <w:numFmt w:val="bullet"/>
      <w:lvlText w:val=""/>
      <w:lvlJc w:val="left"/>
      <w:pPr>
        <w:tabs>
          <w:tab w:val="num" w:pos="1440"/>
        </w:tabs>
        <w:ind w:left="1440" w:hanging="360"/>
      </w:pPr>
      <w:rPr>
        <w:rFonts w:ascii="Wingdings" w:hAnsi="Wingdings" w:hint="default"/>
      </w:rPr>
    </w:lvl>
    <w:lvl w:ilvl="2" w:tplc="A9280F46" w:tentative="1">
      <w:start w:val="1"/>
      <w:numFmt w:val="bullet"/>
      <w:lvlText w:val=""/>
      <w:lvlJc w:val="left"/>
      <w:pPr>
        <w:tabs>
          <w:tab w:val="num" w:pos="2160"/>
        </w:tabs>
        <w:ind w:left="2160" w:hanging="360"/>
      </w:pPr>
      <w:rPr>
        <w:rFonts w:ascii="Wingdings" w:hAnsi="Wingdings" w:hint="default"/>
      </w:rPr>
    </w:lvl>
    <w:lvl w:ilvl="3" w:tplc="5158020A" w:tentative="1">
      <w:start w:val="1"/>
      <w:numFmt w:val="bullet"/>
      <w:lvlText w:val=""/>
      <w:lvlJc w:val="left"/>
      <w:pPr>
        <w:tabs>
          <w:tab w:val="num" w:pos="2880"/>
        </w:tabs>
        <w:ind w:left="2880" w:hanging="360"/>
      </w:pPr>
      <w:rPr>
        <w:rFonts w:ascii="Wingdings" w:hAnsi="Wingdings" w:hint="default"/>
      </w:rPr>
    </w:lvl>
    <w:lvl w:ilvl="4" w:tplc="A77E302A" w:tentative="1">
      <w:start w:val="1"/>
      <w:numFmt w:val="bullet"/>
      <w:lvlText w:val=""/>
      <w:lvlJc w:val="left"/>
      <w:pPr>
        <w:tabs>
          <w:tab w:val="num" w:pos="3600"/>
        </w:tabs>
        <w:ind w:left="3600" w:hanging="360"/>
      </w:pPr>
      <w:rPr>
        <w:rFonts w:ascii="Wingdings" w:hAnsi="Wingdings" w:hint="default"/>
      </w:rPr>
    </w:lvl>
    <w:lvl w:ilvl="5" w:tplc="45CE3DAE" w:tentative="1">
      <w:start w:val="1"/>
      <w:numFmt w:val="bullet"/>
      <w:lvlText w:val=""/>
      <w:lvlJc w:val="left"/>
      <w:pPr>
        <w:tabs>
          <w:tab w:val="num" w:pos="4320"/>
        </w:tabs>
        <w:ind w:left="4320" w:hanging="360"/>
      </w:pPr>
      <w:rPr>
        <w:rFonts w:ascii="Wingdings" w:hAnsi="Wingdings" w:hint="default"/>
      </w:rPr>
    </w:lvl>
    <w:lvl w:ilvl="6" w:tplc="AF528AFE" w:tentative="1">
      <w:start w:val="1"/>
      <w:numFmt w:val="bullet"/>
      <w:lvlText w:val=""/>
      <w:lvlJc w:val="left"/>
      <w:pPr>
        <w:tabs>
          <w:tab w:val="num" w:pos="5040"/>
        </w:tabs>
        <w:ind w:left="5040" w:hanging="360"/>
      </w:pPr>
      <w:rPr>
        <w:rFonts w:ascii="Wingdings" w:hAnsi="Wingdings" w:hint="default"/>
      </w:rPr>
    </w:lvl>
    <w:lvl w:ilvl="7" w:tplc="D0FCCF58" w:tentative="1">
      <w:start w:val="1"/>
      <w:numFmt w:val="bullet"/>
      <w:lvlText w:val=""/>
      <w:lvlJc w:val="left"/>
      <w:pPr>
        <w:tabs>
          <w:tab w:val="num" w:pos="5760"/>
        </w:tabs>
        <w:ind w:left="5760" w:hanging="360"/>
      </w:pPr>
      <w:rPr>
        <w:rFonts w:ascii="Wingdings" w:hAnsi="Wingdings" w:hint="default"/>
      </w:rPr>
    </w:lvl>
    <w:lvl w:ilvl="8" w:tplc="09AA22F2" w:tentative="1">
      <w:start w:val="1"/>
      <w:numFmt w:val="bullet"/>
      <w:lvlText w:val=""/>
      <w:lvlJc w:val="left"/>
      <w:pPr>
        <w:tabs>
          <w:tab w:val="num" w:pos="6480"/>
        </w:tabs>
        <w:ind w:left="6480" w:hanging="360"/>
      </w:pPr>
      <w:rPr>
        <w:rFonts w:ascii="Wingdings" w:hAnsi="Wingdings" w:hint="default"/>
      </w:rPr>
    </w:lvl>
  </w:abstractNum>
  <w:abstractNum w:abstractNumId="14">
    <w:nsid w:val="4E9D15EF"/>
    <w:multiLevelType w:val="hybridMultilevel"/>
    <w:tmpl w:val="44E4666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5">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29C41B4"/>
    <w:multiLevelType w:val="hybridMultilevel"/>
    <w:tmpl w:val="B7B4F52A"/>
    <w:lvl w:ilvl="0" w:tplc="70BEAD2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D411E0C"/>
    <w:multiLevelType w:val="hybridMultilevel"/>
    <w:tmpl w:val="BEC08210"/>
    <w:lvl w:ilvl="0" w:tplc="3F7CFEFC">
      <w:start w:val="1"/>
      <w:numFmt w:val="bullet"/>
      <w:lvlText w:val=""/>
      <w:lvlJc w:val="left"/>
      <w:pPr>
        <w:tabs>
          <w:tab w:val="num" w:pos="720"/>
        </w:tabs>
        <w:ind w:left="720" w:hanging="360"/>
      </w:pPr>
      <w:rPr>
        <w:rFonts w:ascii="Wingdings" w:hAnsi="Wingdings" w:hint="default"/>
      </w:rPr>
    </w:lvl>
    <w:lvl w:ilvl="1" w:tplc="BFBAFD9E" w:tentative="1">
      <w:start w:val="1"/>
      <w:numFmt w:val="bullet"/>
      <w:lvlText w:val=""/>
      <w:lvlJc w:val="left"/>
      <w:pPr>
        <w:tabs>
          <w:tab w:val="num" w:pos="1440"/>
        </w:tabs>
        <w:ind w:left="1440" w:hanging="360"/>
      </w:pPr>
      <w:rPr>
        <w:rFonts w:ascii="Wingdings" w:hAnsi="Wingdings" w:hint="default"/>
      </w:rPr>
    </w:lvl>
    <w:lvl w:ilvl="2" w:tplc="4B7A09B0" w:tentative="1">
      <w:start w:val="1"/>
      <w:numFmt w:val="bullet"/>
      <w:lvlText w:val=""/>
      <w:lvlJc w:val="left"/>
      <w:pPr>
        <w:tabs>
          <w:tab w:val="num" w:pos="2160"/>
        </w:tabs>
        <w:ind w:left="2160" w:hanging="360"/>
      </w:pPr>
      <w:rPr>
        <w:rFonts w:ascii="Wingdings" w:hAnsi="Wingdings" w:hint="default"/>
      </w:rPr>
    </w:lvl>
    <w:lvl w:ilvl="3" w:tplc="FB5232DE" w:tentative="1">
      <w:start w:val="1"/>
      <w:numFmt w:val="bullet"/>
      <w:lvlText w:val=""/>
      <w:lvlJc w:val="left"/>
      <w:pPr>
        <w:tabs>
          <w:tab w:val="num" w:pos="2880"/>
        </w:tabs>
        <w:ind w:left="2880" w:hanging="360"/>
      </w:pPr>
      <w:rPr>
        <w:rFonts w:ascii="Wingdings" w:hAnsi="Wingdings" w:hint="default"/>
      </w:rPr>
    </w:lvl>
    <w:lvl w:ilvl="4" w:tplc="C7C0AD68" w:tentative="1">
      <w:start w:val="1"/>
      <w:numFmt w:val="bullet"/>
      <w:lvlText w:val=""/>
      <w:lvlJc w:val="left"/>
      <w:pPr>
        <w:tabs>
          <w:tab w:val="num" w:pos="3600"/>
        </w:tabs>
        <w:ind w:left="3600" w:hanging="360"/>
      </w:pPr>
      <w:rPr>
        <w:rFonts w:ascii="Wingdings" w:hAnsi="Wingdings" w:hint="default"/>
      </w:rPr>
    </w:lvl>
    <w:lvl w:ilvl="5" w:tplc="F904B426" w:tentative="1">
      <w:start w:val="1"/>
      <w:numFmt w:val="bullet"/>
      <w:lvlText w:val=""/>
      <w:lvlJc w:val="left"/>
      <w:pPr>
        <w:tabs>
          <w:tab w:val="num" w:pos="4320"/>
        </w:tabs>
        <w:ind w:left="4320" w:hanging="360"/>
      </w:pPr>
      <w:rPr>
        <w:rFonts w:ascii="Wingdings" w:hAnsi="Wingdings" w:hint="default"/>
      </w:rPr>
    </w:lvl>
    <w:lvl w:ilvl="6" w:tplc="8DCC323C" w:tentative="1">
      <w:start w:val="1"/>
      <w:numFmt w:val="bullet"/>
      <w:lvlText w:val=""/>
      <w:lvlJc w:val="left"/>
      <w:pPr>
        <w:tabs>
          <w:tab w:val="num" w:pos="5040"/>
        </w:tabs>
        <w:ind w:left="5040" w:hanging="360"/>
      </w:pPr>
      <w:rPr>
        <w:rFonts w:ascii="Wingdings" w:hAnsi="Wingdings" w:hint="default"/>
      </w:rPr>
    </w:lvl>
    <w:lvl w:ilvl="7" w:tplc="A7F62DCA" w:tentative="1">
      <w:start w:val="1"/>
      <w:numFmt w:val="bullet"/>
      <w:lvlText w:val=""/>
      <w:lvlJc w:val="left"/>
      <w:pPr>
        <w:tabs>
          <w:tab w:val="num" w:pos="5760"/>
        </w:tabs>
        <w:ind w:left="5760" w:hanging="360"/>
      </w:pPr>
      <w:rPr>
        <w:rFonts w:ascii="Wingdings" w:hAnsi="Wingdings" w:hint="default"/>
      </w:rPr>
    </w:lvl>
    <w:lvl w:ilvl="8" w:tplc="1B4C771A" w:tentative="1">
      <w:start w:val="1"/>
      <w:numFmt w:val="bullet"/>
      <w:lvlText w:val=""/>
      <w:lvlJc w:val="left"/>
      <w:pPr>
        <w:tabs>
          <w:tab w:val="num" w:pos="6480"/>
        </w:tabs>
        <w:ind w:left="6480" w:hanging="360"/>
      </w:pPr>
      <w:rPr>
        <w:rFonts w:ascii="Wingdings" w:hAnsi="Wingdings" w:hint="default"/>
      </w:rPr>
    </w:lvl>
  </w:abstractNum>
  <w:abstractNum w:abstractNumId="22">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943AE30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rPr>
        <w:b/>
        <w:sz w:val="2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0455E44"/>
    <w:multiLevelType w:val="hybridMultilevel"/>
    <w:tmpl w:val="22CC60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E07D4D"/>
    <w:multiLevelType w:val="hybridMultilevel"/>
    <w:tmpl w:val="FCEA4130"/>
    <w:lvl w:ilvl="0" w:tplc="0B7035E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3"/>
  </w:num>
  <w:num w:numId="4">
    <w:abstractNumId w:val="5"/>
  </w:num>
  <w:num w:numId="5">
    <w:abstractNumId w:val="28"/>
  </w:num>
  <w:num w:numId="6">
    <w:abstractNumId w:val="11"/>
  </w:num>
  <w:num w:numId="7">
    <w:abstractNumId w:val="16"/>
  </w:num>
  <w:num w:numId="8">
    <w:abstractNumId w:val="9"/>
  </w:num>
  <w:num w:numId="9">
    <w:abstractNumId w:val="3"/>
  </w:num>
  <w:num w:numId="10">
    <w:abstractNumId w:val="6"/>
  </w:num>
  <w:num w:numId="11">
    <w:abstractNumId w:val="1"/>
  </w:num>
  <w:num w:numId="12">
    <w:abstractNumId w:val="27"/>
  </w:num>
  <w:num w:numId="13">
    <w:abstractNumId w:val="26"/>
  </w:num>
  <w:num w:numId="14">
    <w:abstractNumId w:val="22"/>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7"/>
  </w:num>
  <w:num w:numId="18">
    <w:abstractNumId w:val="29"/>
  </w:num>
  <w:num w:numId="19">
    <w:abstractNumId w:val="17"/>
  </w:num>
  <w:num w:numId="20">
    <w:abstractNumId w:val="19"/>
  </w:num>
  <w:num w:numId="21">
    <w:abstractNumId w:val="10"/>
  </w:num>
  <w:num w:numId="22">
    <w:abstractNumId w:val="23"/>
  </w:num>
  <w:num w:numId="23">
    <w:abstractNumId w:val="12"/>
  </w:num>
  <w:num w:numId="24">
    <w:abstractNumId w:val="2"/>
  </w:num>
  <w:num w:numId="25">
    <w:abstractNumId w:val="13"/>
  </w:num>
  <w:num w:numId="26">
    <w:abstractNumId w:val="25"/>
  </w:num>
  <w:num w:numId="27">
    <w:abstractNumId w:val="21"/>
  </w:num>
  <w:num w:numId="28">
    <w:abstractNumId w:val="4"/>
  </w:num>
  <w:num w:numId="29">
    <w:abstractNumId w:val="18"/>
  </w:num>
  <w:num w:numId="30">
    <w:abstractNumId w:val="15"/>
  </w:num>
  <w:num w:numId="31">
    <w:abstractNumId w:val="8"/>
  </w:num>
  <w:num w:numId="32">
    <w:abstractNumId w:val="24"/>
  </w:num>
  <w:num w:numId="33">
    <w:abstractNumId w:val="19"/>
  </w:num>
  <w:num w:numId="34">
    <w:abstractNumId w:val="7"/>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242"/>
    <w:rsid w:val="000052F2"/>
    <w:rsid w:val="000053B8"/>
    <w:rsid w:val="000056E6"/>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1A6"/>
    <w:rsid w:val="000123BD"/>
    <w:rsid w:val="000129AB"/>
    <w:rsid w:val="00012A0E"/>
    <w:rsid w:val="00012CC3"/>
    <w:rsid w:val="00012CF0"/>
    <w:rsid w:val="00012F2B"/>
    <w:rsid w:val="00012FAC"/>
    <w:rsid w:val="0001308F"/>
    <w:rsid w:val="00013349"/>
    <w:rsid w:val="000134E6"/>
    <w:rsid w:val="00013579"/>
    <w:rsid w:val="000136B0"/>
    <w:rsid w:val="0001379A"/>
    <w:rsid w:val="00013EDA"/>
    <w:rsid w:val="00014143"/>
    <w:rsid w:val="00014448"/>
    <w:rsid w:val="000144A3"/>
    <w:rsid w:val="00014636"/>
    <w:rsid w:val="0001499E"/>
    <w:rsid w:val="00014BE8"/>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0F4"/>
    <w:rsid w:val="00023220"/>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B3"/>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712"/>
    <w:rsid w:val="0005280B"/>
    <w:rsid w:val="00052B1B"/>
    <w:rsid w:val="00052C55"/>
    <w:rsid w:val="00052CFD"/>
    <w:rsid w:val="00052DE0"/>
    <w:rsid w:val="000530B1"/>
    <w:rsid w:val="000532E0"/>
    <w:rsid w:val="00053748"/>
    <w:rsid w:val="00053ECD"/>
    <w:rsid w:val="00054463"/>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2D9"/>
    <w:rsid w:val="00061599"/>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73A"/>
    <w:rsid w:val="00071B8E"/>
    <w:rsid w:val="00071E4A"/>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04"/>
    <w:rsid w:val="0009264E"/>
    <w:rsid w:val="000926D0"/>
    <w:rsid w:val="000928CA"/>
    <w:rsid w:val="000928DA"/>
    <w:rsid w:val="00092EB9"/>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3A6"/>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BD1"/>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BD4"/>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B85"/>
    <w:rsid w:val="000C4D6D"/>
    <w:rsid w:val="000C4E36"/>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238"/>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47"/>
    <w:rsid w:val="000E0E5B"/>
    <w:rsid w:val="000E11F2"/>
    <w:rsid w:val="000E132F"/>
    <w:rsid w:val="000E1617"/>
    <w:rsid w:val="000E186A"/>
    <w:rsid w:val="000E1899"/>
    <w:rsid w:val="000E19C5"/>
    <w:rsid w:val="000E1A81"/>
    <w:rsid w:val="000E1B14"/>
    <w:rsid w:val="000E1D97"/>
    <w:rsid w:val="000E1E34"/>
    <w:rsid w:val="000E207B"/>
    <w:rsid w:val="000E21CD"/>
    <w:rsid w:val="000E2343"/>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3BF"/>
    <w:rsid w:val="000E6950"/>
    <w:rsid w:val="000E6F93"/>
    <w:rsid w:val="000E7531"/>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253"/>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972"/>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0BA"/>
    <w:rsid w:val="001212F7"/>
    <w:rsid w:val="001217C7"/>
    <w:rsid w:val="00121F9C"/>
    <w:rsid w:val="001220E2"/>
    <w:rsid w:val="0012229E"/>
    <w:rsid w:val="00122452"/>
    <w:rsid w:val="001227F4"/>
    <w:rsid w:val="00122963"/>
    <w:rsid w:val="00122969"/>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5C2"/>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491"/>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3F4"/>
    <w:rsid w:val="00136744"/>
    <w:rsid w:val="00136B67"/>
    <w:rsid w:val="0013703D"/>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3EC"/>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2EF2"/>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85E"/>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D55"/>
    <w:rsid w:val="00173EBB"/>
    <w:rsid w:val="00174137"/>
    <w:rsid w:val="00174297"/>
    <w:rsid w:val="001747C2"/>
    <w:rsid w:val="001748E8"/>
    <w:rsid w:val="001749B0"/>
    <w:rsid w:val="00174B35"/>
    <w:rsid w:val="00174ECF"/>
    <w:rsid w:val="00174F30"/>
    <w:rsid w:val="00174FEB"/>
    <w:rsid w:val="001750B9"/>
    <w:rsid w:val="0017543C"/>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2A3"/>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568"/>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1D"/>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A39"/>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54D"/>
    <w:rsid w:val="001B0D5D"/>
    <w:rsid w:val="001B0DB1"/>
    <w:rsid w:val="001B0DC0"/>
    <w:rsid w:val="001B1725"/>
    <w:rsid w:val="001B1A32"/>
    <w:rsid w:val="001B1B2A"/>
    <w:rsid w:val="001B1B7A"/>
    <w:rsid w:val="001B29FC"/>
    <w:rsid w:val="001B2A63"/>
    <w:rsid w:val="001B2D96"/>
    <w:rsid w:val="001B306C"/>
    <w:rsid w:val="001B308E"/>
    <w:rsid w:val="001B3272"/>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1C5"/>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1EF"/>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50"/>
    <w:rsid w:val="001D0D0E"/>
    <w:rsid w:val="001D0EBE"/>
    <w:rsid w:val="001D1077"/>
    <w:rsid w:val="001D1380"/>
    <w:rsid w:val="001D14CE"/>
    <w:rsid w:val="001D18B9"/>
    <w:rsid w:val="001D190E"/>
    <w:rsid w:val="001D1B35"/>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62"/>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927"/>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C4"/>
    <w:rsid w:val="001E4EAE"/>
    <w:rsid w:val="001E4F1D"/>
    <w:rsid w:val="001E58F6"/>
    <w:rsid w:val="001E5BBE"/>
    <w:rsid w:val="001E6306"/>
    <w:rsid w:val="001E65E3"/>
    <w:rsid w:val="001E6978"/>
    <w:rsid w:val="001E6AD9"/>
    <w:rsid w:val="001E791C"/>
    <w:rsid w:val="001E7AB7"/>
    <w:rsid w:val="001E7E3A"/>
    <w:rsid w:val="001F0007"/>
    <w:rsid w:val="001F0100"/>
    <w:rsid w:val="001F0110"/>
    <w:rsid w:val="001F018E"/>
    <w:rsid w:val="001F01F5"/>
    <w:rsid w:val="001F02B7"/>
    <w:rsid w:val="001F0560"/>
    <w:rsid w:val="001F082A"/>
    <w:rsid w:val="001F090B"/>
    <w:rsid w:val="001F0BFE"/>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2E5"/>
    <w:rsid w:val="001F53AC"/>
    <w:rsid w:val="001F575A"/>
    <w:rsid w:val="001F5A43"/>
    <w:rsid w:val="001F5BB2"/>
    <w:rsid w:val="001F5C7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A94"/>
    <w:rsid w:val="00201E06"/>
    <w:rsid w:val="00201F00"/>
    <w:rsid w:val="00202005"/>
    <w:rsid w:val="00202195"/>
    <w:rsid w:val="002022AE"/>
    <w:rsid w:val="00202318"/>
    <w:rsid w:val="0020244A"/>
    <w:rsid w:val="00202792"/>
    <w:rsid w:val="00202AA0"/>
    <w:rsid w:val="00202C4C"/>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EA"/>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6B8"/>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7C4"/>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63F"/>
    <w:rsid w:val="00235766"/>
    <w:rsid w:val="00235B05"/>
    <w:rsid w:val="00235BAF"/>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825"/>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5740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246"/>
    <w:rsid w:val="0026455D"/>
    <w:rsid w:val="0026457E"/>
    <w:rsid w:val="002647E3"/>
    <w:rsid w:val="00264AD6"/>
    <w:rsid w:val="00264E14"/>
    <w:rsid w:val="00264F1C"/>
    <w:rsid w:val="002650B0"/>
    <w:rsid w:val="00265169"/>
    <w:rsid w:val="002651F6"/>
    <w:rsid w:val="0026576D"/>
    <w:rsid w:val="00265A09"/>
    <w:rsid w:val="00265DC3"/>
    <w:rsid w:val="00266207"/>
    <w:rsid w:val="00266584"/>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4AB"/>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1D7D"/>
    <w:rsid w:val="00292444"/>
    <w:rsid w:val="002925AD"/>
    <w:rsid w:val="00292619"/>
    <w:rsid w:val="00292D24"/>
    <w:rsid w:val="00292FF1"/>
    <w:rsid w:val="00293157"/>
    <w:rsid w:val="0029316E"/>
    <w:rsid w:val="00293234"/>
    <w:rsid w:val="0029347B"/>
    <w:rsid w:val="00293724"/>
    <w:rsid w:val="0029378F"/>
    <w:rsid w:val="00293A09"/>
    <w:rsid w:val="00293A6A"/>
    <w:rsid w:val="00293CD4"/>
    <w:rsid w:val="0029445D"/>
    <w:rsid w:val="00294508"/>
    <w:rsid w:val="00294721"/>
    <w:rsid w:val="002947BF"/>
    <w:rsid w:val="00294AE4"/>
    <w:rsid w:val="00294B20"/>
    <w:rsid w:val="00294B9C"/>
    <w:rsid w:val="00294EDB"/>
    <w:rsid w:val="00295249"/>
    <w:rsid w:val="0029525A"/>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295"/>
    <w:rsid w:val="002A13E5"/>
    <w:rsid w:val="002A14B7"/>
    <w:rsid w:val="002A196F"/>
    <w:rsid w:val="002A1D39"/>
    <w:rsid w:val="002A1F6D"/>
    <w:rsid w:val="002A2A13"/>
    <w:rsid w:val="002A2F98"/>
    <w:rsid w:val="002A3071"/>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9E0"/>
    <w:rsid w:val="002A7C68"/>
    <w:rsid w:val="002A7FAD"/>
    <w:rsid w:val="002B00CF"/>
    <w:rsid w:val="002B0598"/>
    <w:rsid w:val="002B067A"/>
    <w:rsid w:val="002B07F3"/>
    <w:rsid w:val="002B0B63"/>
    <w:rsid w:val="002B1159"/>
    <w:rsid w:val="002B128B"/>
    <w:rsid w:val="002B15AA"/>
    <w:rsid w:val="002B1A4F"/>
    <w:rsid w:val="002B1B9B"/>
    <w:rsid w:val="002B1C83"/>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4F6"/>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728"/>
    <w:rsid w:val="002E1924"/>
    <w:rsid w:val="002E1B9F"/>
    <w:rsid w:val="002E1BD4"/>
    <w:rsid w:val="002E1D64"/>
    <w:rsid w:val="002E1FFF"/>
    <w:rsid w:val="002E2025"/>
    <w:rsid w:val="002E211D"/>
    <w:rsid w:val="002E29CE"/>
    <w:rsid w:val="002E2A59"/>
    <w:rsid w:val="002E2F62"/>
    <w:rsid w:val="002E345A"/>
    <w:rsid w:val="002E3730"/>
    <w:rsid w:val="002E37AD"/>
    <w:rsid w:val="002E3B61"/>
    <w:rsid w:val="002E3C96"/>
    <w:rsid w:val="002E3CDE"/>
    <w:rsid w:val="002E3E59"/>
    <w:rsid w:val="002E4531"/>
    <w:rsid w:val="002E460F"/>
    <w:rsid w:val="002E483B"/>
    <w:rsid w:val="002E4D28"/>
    <w:rsid w:val="002E4F0E"/>
    <w:rsid w:val="002E584F"/>
    <w:rsid w:val="002E596E"/>
    <w:rsid w:val="002E5D2E"/>
    <w:rsid w:val="002E5D9B"/>
    <w:rsid w:val="002E60E4"/>
    <w:rsid w:val="002E62BB"/>
    <w:rsid w:val="002E6747"/>
    <w:rsid w:val="002E69AB"/>
    <w:rsid w:val="002E6AA0"/>
    <w:rsid w:val="002E6B89"/>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3C"/>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5E17"/>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FED"/>
    <w:rsid w:val="003022B3"/>
    <w:rsid w:val="00302354"/>
    <w:rsid w:val="00302362"/>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FAB"/>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104"/>
    <w:rsid w:val="0030734D"/>
    <w:rsid w:val="0030784F"/>
    <w:rsid w:val="003079BB"/>
    <w:rsid w:val="00307DE2"/>
    <w:rsid w:val="00307F64"/>
    <w:rsid w:val="003101AC"/>
    <w:rsid w:val="003104FE"/>
    <w:rsid w:val="003106F6"/>
    <w:rsid w:val="003110D6"/>
    <w:rsid w:val="0031114A"/>
    <w:rsid w:val="003111BC"/>
    <w:rsid w:val="003111D1"/>
    <w:rsid w:val="00311243"/>
    <w:rsid w:val="00311795"/>
    <w:rsid w:val="00311860"/>
    <w:rsid w:val="00311B44"/>
    <w:rsid w:val="00311E37"/>
    <w:rsid w:val="00312019"/>
    <w:rsid w:val="0031239A"/>
    <w:rsid w:val="00312416"/>
    <w:rsid w:val="003129A1"/>
    <w:rsid w:val="00312B07"/>
    <w:rsid w:val="00313039"/>
    <w:rsid w:val="00313457"/>
    <w:rsid w:val="00313734"/>
    <w:rsid w:val="00313857"/>
    <w:rsid w:val="003139FB"/>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1B"/>
    <w:rsid w:val="00315FFA"/>
    <w:rsid w:val="0031602B"/>
    <w:rsid w:val="0031660F"/>
    <w:rsid w:val="003166CB"/>
    <w:rsid w:val="00316944"/>
    <w:rsid w:val="00316957"/>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2F1"/>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ECE"/>
    <w:rsid w:val="00327F56"/>
    <w:rsid w:val="00330102"/>
    <w:rsid w:val="003304A7"/>
    <w:rsid w:val="003304D2"/>
    <w:rsid w:val="0033093E"/>
    <w:rsid w:val="00331085"/>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6CDC"/>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3E3"/>
    <w:rsid w:val="00361B46"/>
    <w:rsid w:val="0036210F"/>
    <w:rsid w:val="00362125"/>
    <w:rsid w:val="00362280"/>
    <w:rsid w:val="0036266F"/>
    <w:rsid w:val="00362E59"/>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DEC"/>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A26"/>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FF4"/>
    <w:rsid w:val="00380102"/>
    <w:rsid w:val="0038019E"/>
    <w:rsid w:val="00380276"/>
    <w:rsid w:val="003804E3"/>
    <w:rsid w:val="003804F8"/>
    <w:rsid w:val="00380BED"/>
    <w:rsid w:val="00380DA9"/>
    <w:rsid w:val="0038178A"/>
    <w:rsid w:val="003819D1"/>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60F"/>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5B1"/>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F0C"/>
    <w:rsid w:val="003B010A"/>
    <w:rsid w:val="003B06AA"/>
    <w:rsid w:val="003B0D3B"/>
    <w:rsid w:val="003B1E2D"/>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EC9"/>
    <w:rsid w:val="003B6F3E"/>
    <w:rsid w:val="003B7013"/>
    <w:rsid w:val="003B716E"/>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EDC"/>
    <w:rsid w:val="003C4F70"/>
    <w:rsid w:val="003C50AC"/>
    <w:rsid w:val="003C5129"/>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417"/>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051"/>
    <w:rsid w:val="003E727A"/>
    <w:rsid w:val="003E755E"/>
    <w:rsid w:val="003E7B4F"/>
    <w:rsid w:val="003E7CEC"/>
    <w:rsid w:val="003F0149"/>
    <w:rsid w:val="003F018F"/>
    <w:rsid w:val="003F0319"/>
    <w:rsid w:val="003F0432"/>
    <w:rsid w:val="003F04D1"/>
    <w:rsid w:val="003F08BD"/>
    <w:rsid w:val="003F09A2"/>
    <w:rsid w:val="003F0C5C"/>
    <w:rsid w:val="003F0DB2"/>
    <w:rsid w:val="003F138D"/>
    <w:rsid w:val="003F1C5F"/>
    <w:rsid w:val="003F1E21"/>
    <w:rsid w:val="003F1E59"/>
    <w:rsid w:val="003F2279"/>
    <w:rsid w:val="003F23BB"/>
    <w:rsid w:val="003F26C1"/>
    <w:rsid w:val="003F2905"/>
    <w:rsid w:val="003F2C2D"/>
    <w:rsid w:val="003F2E9F"/>
    <w:rsid w:val="003F3274"/>
    <w:rsid w:val="003F34C5"/>
    <w:rsid w:val="003F34FA"/>
    <w:rsid w:val="003F3725"/>
    <w:rsid w:val="003F3937"/>
    <w:rsid w:val="003F3A87"/>
    <w:rsid w:val="003F3A9B"/>
    <w:rsid w:val="003F3CE1"/>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31B"/>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670F"/>
    <w:rsid w:val="00407209"/>
    <w:rsid w:val="004076C4"/>
    <w:rsid w:val="00410046"/>
    <w:rsid w:val="004104AA"/>
    <w:rsid w:val="00410582"/>
    <w:rsid w:val="00410757"/>
    <w:rsid w:val="004108CF"/>
    <w:rsid w:val="00410AC9"/>
    <w:rsid w:val="00410AFE"/>
    <w:rsid w:val="00410BD7"/>
    <w:rsid w:val="00410F1F"/>
    <w:rsid w:val="00410F71"/>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63"/>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AE5"/>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10E"/>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672"/>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2E"/>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AA2"/>
    <w:rsid w:val="00474B7A"/>
    <w:rsid w:val="00474C4E"/>
    <w:rsid w:val="00474C76"/>
    <w:rsid w:val="00474F7D"/>
    <w:rsid w:val="0047513A"/>
    <w:rsid w:val="0047572C"/>
    <w:rsid w:val="00475C08"/>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55E"/>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29"/>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14"/>
    <w:rsid w:val="004B3775"/>
    <w:rsid w:val="004B3A7B"/>
    <w:rsid w:val="004B3E1C"/>
    <w:rsid w:val="004B4072"/>
    <w:rsid w:val="004B441A"/>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B60"/>
    <w:rsid w:val="004C5DC2"/>
    <w:rsid w:val="004C5F1B"/>
    <w:rsid w:val="004C5F29"/>
    <w:rsid w:val="004C61C3"/>
    <w:rsid w:val="004C69B1"/>
    <w:rsid w:val="004C6AC4"/>
    <w:rsid w:val="004C6EBE"/>
    <w:rsid w:val="004C7002"/>
    <w:rsid w:val="004C7508"/>
    <w:rsid w:val="004C79DF"/>
    <w:rsid w:val="004C7C38"/>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8C3"/>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30A"/>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79"/>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2C4"/>
    <w:rsid w:val="00501AA3"/>
    <w:rsid w:val="00501C1D"/>
    <w:rsid w:val="00502005"/>
    <w:rsid w:val="00502A04"/>
    <w:rsid w:val="00502A29"/>
    <w:rsid w:val="00502B39"/>
    <w:rsid w:val="0050367F"/>
    <w:rsid w:val="00503B6D"/>
    <w:rsid w:val="00503BAC"/>
    <w:rsid w:val="00503E95"/>
    <w:rsid w:val="0050411E"/>
    <w:rsid w:val="00504549"/>
    <w:rsid w:val="005048B5"/>
    <w:rsid w:val="00504BD0"/>
    <w:rsid w:val="00504E59"/>
    <w:rsid w:val="0050528C"/>
    <w:rsid w:val="0050589C"/>
    <w:rsid w:val="00505A35"/>
    <w:rsid w:val="00506044"/>
    <w:rsid w:val="0050661E"/>
    <w:rsid w:val="00506D5A"/>
    <w:rsid w:val="00507135"/>
    <w:rsid w:val="0050735D"/>
    <w:rsid w:val="00507CAC"/>
    <w:rsid w:val="005103D3"/>
    <w:rsid w:val="00510888"/>
    <w:rsid w:val="00510AD9"/>
    <w:rsid w:val="00511134"/>
    <w:rsid w:val="005111D0"/>
    <w:rsid w:val="00511A4C"/>
    <w:rsid w:val="00511C5D"/>
    <w:rsid w:val="00511D7B"/>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C3C"/>
    <w:rsid w:val="00515F54"/>
    <w:rsid w:val="00516526"/>
    <w:rsid w:val="00516588"/>
    <w:rsid w:val="00516682"/>
    <w:rsid w:val="00516810"/>
    <w:rsid w:val="00516977"/>
    <w:rsid w:val="00516B5E"/>
    <w:rsid w:val="00517015"/>
    <w:rsid w:val="00517081"/>
    <w:rsid w:val="00517A0F"/>
    <w:rsid w:val="00517A9A"/>
    <w:rsid w:val="00517C4A"/>
    <w:rsid w:val="00517E4D"/>
    <w:rsid w:val="00520187"/>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4CB4"/>
    <w:rsid w:val="005261C4"/>
    <w:rsid w:val="00526375"/>
    <w:rsid w:val="00526434"/>
    <w:rsid w:val="00526CF6"/>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4E"/>
    <w:rsid w:val="005317A4"/>
    <w:rsid w:val="00531997"/>
    <w:rsid w:val="00532148"/>
    <w:rsid w:val="005325C2"/>
    <w:rsid w:val="0053268F"/>
    <w:rsid w:val="00532D6E"/>
    <w:rsid w:val="0053312D"/>
    <w:rsid w:val="0053357E"/>
    <w:rsid w:val="005335E3"/>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3F22"/>
    <w:rsid w:val="005440A7"/>
    <w:rsid w:val="00544134"/>
    <w:rsid w:val="0054422C"/>
    <w:rsid w:val="005443DA"/>
    <w:rsid w:val="005444DB"/>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3C4"/>
    <w:rsid w:val="00551633"/>
    <w:rsid w:val="0055167C"/>
    <w:rsid w:val="00551840"/>
    <w:rsid w:val="005519E7"/>
    <w:rsid w:val="00551A79"/>
    <w:rsid w:val="00551BFB"/>
    <w:rsid w:val="00551D26"/>
    <w:rsid w:val="00551EA6"/>
    <w:rsid w:val="00551FA4"/>
    <w:rsid w:val="0055202D"/>
    <w:rsid w:val="005520A6"/>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4D"/>
    <w:rsid w:val="00557BE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C1C"/>
    <w:rsid w:val="00562D20"/>
    <w:rsid w:val="00563389"/>
    <w:rsid w:val="005637C0"/>
    <w:rsid w:val="005638B5"/>
    <w:rsid w:val="00563A53"/>
    <w:rsid w:val="00563ACA"/>
    <w:rsid w:val="00564A84"/>
    <w:rsid w:val="00564A8E"/>
    <w:rsid w:val="00564EA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356"/>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A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2A"/>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03E"/>
    <w:rsid w:val="00583192"/>
    <w:rsid w:val="00583264"/>
    <w:rsid w:val="00583693"/>
    <w:rsid w:val="00583BFC"/>
    <w:rsid w:val="00583CED"/>
    <w:rsid w:val="00583D26"/>
    <w:rsid w:val="00583E27"/>
    <w:rsid w:val="00584378"/>
    <w:rsid w:val="005844E3"/>
    <w:rsid w:val="0058450F"/>
    <w:rsid w:val="005846DB"/>
    <w:rsid w:val="00584770"/>
    <w:rsid w:val="0058507F"/>
    <w:rsid w:val="00585168"/>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12"/>
    <w:rsid w:val="005917B4"/>
    <w:rsid w:val="00591A24"/>
    <w:rsid w:val="00591A6F"/>
    <w:rsid w:val="00591AE3"/>
    <w:rsid w:val="00591B6E"/>
    <w:rsid w:val="00591BEC"/>
    <w:rsid w:val="00591C53"/>
    <w:rsid w:val="00591C94"/>
    <w:rsid w:val="0059205F"/>
    <w:rsid w:val="005921E2"/>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0F4"/>
    <w:rsid w:val="005963B9"/>
    <w:rsid w:val="005965F0"/>
    <w:rsid w:val="005969C7"/>
    <w:rsid w:val="00596A8E"/>
    <w:rsid w:val="00596D62"/>
    <w:rsid w:val="00596D6A"/>
    <w:rsid w:val="00597881"/>
    <w:rsid w:val="00597A7B"/>
    <w:rsid w:val="00597B37"/>
    <w:rsid w:val="00597C8A"/>
    <w:rsid w:val="00597D02"/>
    <w:rsid w:val="00597D36"/>
    <w:rsid w:val="00597E88"/>
    <w:rsid w:val="005A01FC"/>
    <w:rsid w:val="005A0270"/>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B23"/>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8D8"/>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C6C"/>
    <w:rsid w:val="005C3D00"/>
    <w:rsid w:val="005C3E0B"/>
    <w:rsid w:val="005C3F96"/>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5E3"/>
    <w:rsid w:val="005C6794"/>
    <w:rsid w:val="005C6B62"/>
    <w:rsid w:val="005C6F30"/>
    <w:rsid w:val="005C7028"/>
    <w:rsid w:val="005C70B9"/>
    <w:rsid w:val="005C736E"/>
    <w:rsid w:val="005D018B"/>
    <w:rsid w:val="005D031D"/>
    <w:rsid w:val="005D0355"/>
    <w:rsid w:val="005D0560"/>
    <w:rsid w:val="005D08C1"/>
    <w:rsid w:val="005D08E7"/>
    <w:rsid w:val="005D0D9B"/>
    <w:rsid w:val="005D0EBC"/>
    <w:rsid w:val="005D0EC3"/>
    <w:rsid w:val="005D1478"/>
    <w:rsid w:val="005D185F"/>
    <w:rsid w:val="005D19C5"/>
    <w:rsid w:val="005D1A18"/>
    <w:rsid w:val="005D1D0A"/>
    <w:rsid w:val="005D1D58"/>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C31"/>
    <w:rsid w:val="005E0C55"/>
    <w:rsid w:val="005E0CA1"/>
    <w:rsid w:val="005E0D66"/>
    <w:rsid w:val="005E0F16"/>
    <w:rsid w:val="005E1032"/>
    <w:rsid w:val="005E117D"/>
    <w:rsid w:val="005E12A6"/>
    <w:rsid w:val="005E13CB"/>
    <w:rsid w:val="005E1642"/>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7177"/>
    <w:rsid w:val="005E73FB"/>
    <w:rsid w:val="005E74F6"/>
    <w:rsid w:val="005E7500"/>
    <w:rsid w:val="005E792F"/>
    <w:rsid w:val="005E7C79"/>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4F63"/>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7F"/>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34F"/>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AC3"/>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6E8"/>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E6D"/>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678F"/>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6C4"/>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EE4"/>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A0"/>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163"/>
    <w:rsid w:val="006643F6"/>
    <w:rsid w:val="006647B0"/>
    <w:rsid w:val="0066490B"/>
    <w:rsid w:val="00664BDB"/>
    <w:rsid w:val="00664C51"/>
    <w:rsid w:val="00664EB4"/>
    <w:rsid w:val="00664FBD"/>
    <w:rsid w:val="006651FD"/>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28C"/>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60"/>
    <w:rsid w:val="006778D7"/>
    <w:rsid w:val="006807FD"/>
    <w:rsid w:val="00680C41"/>
    <w:rsid w:val="00680E89"/>
    <w:rsid w:val="00680FC5"/>
    <w:rsid w:val="006817A2"/>
    <w:rsid w:val="00681B02"/>
    <w:rsid w:val="00681CB5"/>
    <w:rsid w:val="00681D02"/>
    <w:rsid w:val="00681F04"/>
    <w:rsid w:val="006825E9"/>
    <w:rsid w:val="00682EEC"/>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E3E"/>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1E54"/>
    <w:rsid w:val="006A233E"/>
    <w:rsid w:val="006A2460"/>
    <w:rsid w:val="006A288D"/>
    <w:rsid w:val="006A2B39"/>
    <w:rsid w:val="006A2C74"/>
    <w:rsid w:val="006A2DA3"/>
    <w:rsid w:val="006A3941"/>
    <w:rsid w:val="006A3F1B"/>
    <w:rsid w:val="006A3FDC"/>
    <w:rsid w:val="006A4043"/>
    <w:rsid w:val="006A4351"/>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042"/>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147"/>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926"/>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6C"/>
    <w:rsid w:val="006D4784"/>
    <w:rsid w:val="006D48F1"/>
    <w:rsid w:val="006D497B"/>
    <w:rsid w:val="006D5071"/>
    <w:rsid w:val="006D5458"/>
    <w:rsid w:val="006D55C1"/>
    <w:rsid w:val="006D5957"/>
    <w:rsid w:val="006D5BE7"/>
    <w:rsid w:val="006D5CA4"/>
    <w:rsid w:val="006D5E93"/>
    <w:rsid w:val="006D68FA"/>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41"/>
    <w:rsid w:val="006E7CF3"/>
    <w:rsid w:val="006E7ED9"/>
    <w:rsid w:val="006F0003"/>
    <w:rsid w:val="006F018E"/>
    <w:rsid w:val="006F04AD"/>
    <w:rsid w:val="006F0541"/>
    <w:rsid w:val="006F08F7"/>
    <w:rsid w:val="006F09FA"/>
    <w:rsid w:val="006F0B7F"/>
    <w:rsid w:val="006F0C32"/>
    <w:rsid w:val="006F0D2E"/>
    <w:rsid w:val="006F0DE2"/>
    <w:rsid w:val="006F114F"/>
    <w:rsid w:val="006F1225"/>
    <w:rsid w:val="006F1529"/>
    <w:rsid w:val="006F1796"/>
    <w:rsid w:val="006F17FB"/>
    <w:rsid w:val="006F18A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ECC"/>
    <w:rsid w:val="006F6272"/>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EF5"/>
    <w:rsid w:val="00710F94"/>
    <w:rsid w:val="00710FA3"/>
    <w:rsid w:val="00711159"/>
    <w:rsid w:val="00711178"/>
    <w:rsid w:val="0071161B"/>
    <w:rsid w:val="00711762"/>
    <w:rsid w:val="0071191B"/>
    <w:rsid w:val="00711AEC"/>
    <w:rsid w:val="00711D0F"/>
    <w:rsid w:val="00711D31"/>
    <w:rsid w:val="00712028"/>
    <w:rsid w:val="0071232E"/>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B11"/>
    <w:rsid w:val="00716CF0"/>
    <w:rsid w:val="00716D23"/>
    <w:rsid w:val="00716D48"/>
    <w:rsid w:val="00716FC9"/>
    <w:rsid w:val="00716FE6"/>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003"/>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4FC1"/>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1C28"/>
    <w:rsid w:val="00732402"/>
    <w:rsid w:val="007325B2"/>
    <w:rsid w:val="007327EE"/>
    <w:rsid w:val="0073288D"/>
    <w:rsid w:val="0073299C"/>
    <w:rsid w:val="00732D4A"/>
    <w:rsid w:val="00732DD0"/>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36D"/>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9C6"/>
    <w:rsid w:val="00747A82"/>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0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00"/>
    <w:rsid w:val="007647F3"/>
    <w:rsid w:val="007649CF"/>
    <w:rsid w:val="00764D86"/>
    <w:rsid w:val="00765404"/>
    <w:rsid w:val="00765785"/>
    <w:rsid w:val="007658E4"/>
    <w:rsid w:val="00765F2E"/>
    <w:rsid w:val="00766027"/>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42D"/>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68"/>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8EB"/>
    <w:rsid w:val="00796D63"/>
    <w:rsid w:val="00796E68"/>
    <w:rsid w:val="0079704A"/>
    <w:rsid w:val="0079721F"/>
    <w:rsid w:val="007975DF"/>
    <w:rsid w:val="00797726"/>
    <w:rsid w:val="0079782F"/>
    <w:rsid w:val="00797BC5"/>
    <w:rsid w:val="00797D46"/>
    <w:rsid w:val="007A002A"/>
    <w:rsid w:val="007A0052"/>
    <w:rsid w:val="007A0460"/>
    <w:rsid w:val="007A081B"/>
    <w:rsid w:val="007A08F7"/>
    <w:rsid w:val="007A17DF"/>
    <w:rsid w:val="007A1BF2"/>
    <w:rsid w:val="007A1C88"/>
    <w:rsid w:val="007A1D8A"/>
    <w:rsid w:val="007A1EDC"/>
    <w:rsid w:val="007A1F11"/>
    <w:rsid w:val="007A1F7B"/>
    <w:rsid w:val="007A23A7"/>
    <w:rsid w:val="007A23FE"/>
    <w:rsid w:val="007A252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C75"/>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38"/>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9BF"/>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435"/>
    <w:rsid w:val="007D754F"/>
    <w:rsid w:val="007D7599"/>
    <w:rsid w:val="007D7631"/>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826"/>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9DA"/>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0B3"/>
    <w:rsid w:val="007F2103"/>
    <w:rsid w:val="007F2220"/>
    <w:rsid w:val="007F2567"/>
    <w:rsid w:val="007F263A"/>
    <w:rsid w:val="007F2DD2"/>
    <w:rsid w:val="007F325D"/>
    <w:rsid w:val="007F344E"/>
    <w:rsid w:val="007F37E8"/>
    <w:rsid w:val="007F387A"/>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26A"/>
    <w:rsid w:val="007F72B1"/>
    <w:rsid w:val="007F78D7"/>
    <w:rsid w:val="007F7CE9"/>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5A"/>
    <w:rsid w:val="008101DE"/>
    <w:rsid w:val="00810620"/>
    <w:rsid w:val="00810D11"/>
    <w:rsid w:val="00810EA2"/>
    <w:rsid w:val="00810F53"/>
    <w:rsid w:val="00811013"/>
    <w:rsid w:val="008115D8"/>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5BE"/>
    <w:rsid w:val="00813925"/>
    <w:rsid w:val="00813D4E"/>
    <w:rsid w:val="00814605"/>
    <w:rsid w:val="00814700"/>
    <w:rsid w:val="00814850"/>
    <w:rsid w:val="0081486A"/>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9B"/>
    <w:rsid w:val="008248E2"/>
    <w:rsid w:val="00824C38"/>
    <w:rsid w:val="00824FA1"/>
    <w:rsid w:val="0082521E"/>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EF6"/>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6EE8"/>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32A"/>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4A4"/>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1A9"/>
    <w:rsid w:val="00874215"/>
    <w:rsid w:val="008742FC"/>
    <w:rsid w:val="0087435B"/>
    <w:rsid w:val="00874809"/>
    <w:rsid w:val="008749B3"/>
    <w:rsid w:val="008749DC"/>
    <w:rsid w:val="00875450"/>
    <w:rsid w:val="00875589"/>
    <w:rsid w:val="00875A54"/>
    <w:rsid w:val="00875BAF"/>
    <w:rsid w:val="00875D51"/>
    <w:rsid w:val="008763A3"/>
    <w:rsid w:val="00876665"/>
    <w:rsid w:val="008767EB"/>
    <w:rsid w:val="00876D7D"/>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0E6"/>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1B"/>
    <w:rsid w:val="008863CC"/>
    <w:rsid w:val="0088655B"/>
    <w:rsid w:val="00886A45"/>
    <w:rsid w:val="00886D94"/>
    <w:rsid w:val="0088700B"/>
    <w:rsid w:val="00887292"/>
    <w:rsid w:val="00887493"/>
    <w:rsid w:val="00887667"/>
    <w:rsid w:val="00887A2B"/>
    <w:rsid w:val="00887AB5"/>
    <w:rsid w:val="00887DE5"/>
    <w:rsid w:val="00887F3E"/>
    <w:rsid w:val="00890294"/>
    <w:rsid w:val="0089033F"/>
    <w:rsid w:val="00890470"/>
    <w:rsid w:val="008905D7"/>
    <w:rsid w:val="008908A1"/>
    <w:rsid w:val="00890C81"/>
    <w:rsid w:val="00890EF5"/>
    <w:rsid w:val="0089164E"/>
    <w:rsid w:val="0089165E"/>
    <w:rsid w:val="008918D4"/>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BF9"/>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3C"/>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38"/>
    <w:rsid w:val="008B51D0"/>
    <w:rsid w:val="008B5291"/>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89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5AD"/>
    <w:rsid w:val="008D0743"/>
    <w:rsid w:val="008D0806"/>
    <w:rsid w:val="008D0BC4"/>
    <w:rsid w:val="008D0BD9"/>
    <w:rsid w:val="008D0D25"/>
    <w:rsid w:val="008D0FA0"/>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361"/>
    <w:rsid w:val="008D74F7"/>
    <w:rsid w:val="008D7521"/>
    <w:rsid w:val="008D75BB"/>
    <w:rsid w:val="008D7696"/>
    <w:rsid w:val="008D7BA6"/>
    <w:rsid w:val="008D7BCA"/>
    <w:rsid w:val="008E0015"/>
    <w:rsid w:val="008E03A0"/>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94"/>
    <w:rsid w:val="008E38E9"/>
    <w:rsid w:val="008E3FED"/>
    <w:rsid w:val="008E40E9"/>
    <w:rsid w:val="008E4180"/>
    <w:rsid w:val="008E4230"/>
    <w:rsid w:val="008E4438"/>
    <w:rsid w:val="008E47E5"/>
    <w:rsid w:val="008E4E56"/>
    <w:rsid w:val="008E52A7"/>
    <w:rsid w:val="008E53AA"/>
    <w:rsid w:val="008E53DA"/>
    <w:rsid w:val="008E58A4"/>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35"/>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A0E"/>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5ED"/>
    <w:rsid w:val="008F776C"/>
    <w:rsid w:val="008F79C5"/>
    <w:rsid w:val="008F7D9D"/>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4EE1"/>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34A"/>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0FBB"/>
    <w:rsid w:val="00911222"/>
    <w:rsid w:val="009113A6"/>
    <w:rsid w:val="009113C0"/>
    <w:rsid w:val="00911855"/>
    <w:rsid w:val="009118A9"/>
    <w:rsid w:val="009119E7"/>
    <w:rsid w:val="00912006"/>
    <w:rsid w:val="0091206A"/>
    <w:rsid w:val="0091227A"/>
    <w:rsid w:val="00912511"/>
    <w:rsid w:val="00912732"/>
    <w:rsid w:val="009128CE"/>
    <w:rsid w:val="009129C3"/>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916"/>
    <w:rsid w:val="00915A1D"/>
    <w:rsid w:val="00916054"/>
    <w:rsid w:val="009163B5"/>
    <w:rsid w:val="0091642D"/>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23"/>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14B"/>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1F4A"/>
    <w:rsid w:val="00951F95"/>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D37"/>
    <w:rsid w:val="00970FCC"/>
    <w:rsid w:val="00971092"/>
    <w:rsid w:val="009717B0"/>
    <w:rsid w:val="00971A3B"/>
    <w:rsid w:val="00971AA4"/>
    <w:rsid w:val="00972040"/>
    <w:rsid w:val="009720DB"/>
    <w:rsid w:val="009722A1"/>
    <w:rsid w:val="009722DF"/>
    <w:rsid w:val="009724F4"/>
    <w:rsid w:val="009725FB"/>
    <w:rsid w:val="00972645"/>
    <w:rsid w:val="009727A6"/>
    <w:rsid w:val="00972A8E"/>
    <w:rsid w:val="00972C1A"/>
    <w:rsid w:val="00972C4A"/>
    <w:rsid w:val="0097308B"/>
    <w:rsid w:val="009731DC"/>
    <w:rsid w:val="009731E2"/>
    <w:rsid w:val="009732F9"/>
    <w:rsid w:val="0097349B"/>
    <w:rsid w:val="009735A7"/>
    <w:rsid w:val="009737ED"/>
    <w:rsid w:val="009738CE"/>
    <w:rsid w:val="00973940"/>
    <w:rsid w:val="00973A17"/>
    <w:rsid w:val="00974213"/>
    <w:rsid w:val="0097429D"/>
    <w:rsid w:val="00974DEF"/>
    <w:rsid w:val="00974EB3"/>
    <w:rsid w:val="00974ECC"/>
    <w:rsid w:val="00974F53"/>
    <w:rsid w:val="00975142"/>
    <w:rsid w:val="00975B30"/>
    <w:rsid w:val="00975E81"/>
    <w:rsid w:val="00975E9C"/>
    <w:rsid w:val="00975F06"/>
    <w:rsid w:val="00975FD9"/>
    <w:rsid w:val="0097620C"/>
    <w:rsid w:val="00976321"/>
    <w:rsid w:val="00976344"/>
    <w:rsid w:val="0097647A"/>
    <w:rsid w:val="009764DD"/>
    <w:rsid w:val="009765D9"/>
    <w:rsid w:val="00976BBA"/>
    <w:rsid w:val="00976C9A"/>
    <w:rsid w:val="00976DA8"/>
    <w:rsid w:val="00977731"/>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29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94B"/>
    <w:rsid w:val="0099401C"/>
    <w:rsid w:val="0099429E"/>
    <w:rsid w:val="00994337"/>
    <w:rsid w:val="009945C4"/>
    <w:rsid w:val="009946C0"/>
    <w:rsid w:val="00994914"/>
    <w:rsid w:val="009949C2"/>
    <w:rsid w:val="00994AD4"/>
    <w:rsid w:val="00994E93"/>
    <w:rsid w:val="009950BF"/>
    <w:rsid w:val="00995374"/>
    <w:rsid w:val="009955B5"/>
    <w:rsid w:val="009957AB"/>
    <w:rsid w:val="009957D8"/>
    <w:rsid w:val="00995813"/>
    <w:rsid w:val="009959C2"/>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941"/>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929"/>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595"/>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0A7"/>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48"/>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1BE"/>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756"/>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8F8"/>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99F"/>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9A1"/>
    <w:rsid w:val="00A15D96"/>
    <w:rsid w:val="00A15DB4"/>
    <w:rsid w:val="00A1605F"/>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5"/>
    <w:rsid w:val="00A30218"/>
    <w:rsid w:val="00A3043D"/>
    <w:rsid w:val="00A3063E"/>
    <w:rsid w:val="00A306D1"/>
    <w:rsid w:val="00A3099A"/>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17B"/>
    <w:rsid w:val="00A3787D"/>
    <w:rsid w:val="00A37A17"/>
    <w:rsid w:val="00A37E70"/>
    <w:rsid w:val="00A37FA3"/>
    <w:rsid w:val="00A40296"/>
    <w:rsid w:val="00A402CA"/>
    <w:rsid w:val="00A40654"/>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0F67"/>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3E5C"/>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5F33"/>
    <w:rsid w:val="00A66348"/>
    <w:rsid w:val="00A66506"/>
    <w:rsid w:val="00A665AA"/>
    <w:rsid w:val="00A66680"/>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03C"/>
    <w:rsid w:val="00A76ACF"/>
    <w:rsid w:val="00A76F72"/>
    <w:rsid w:val="00A771F6"/>
    <w:rsid w:val="00A777B2"/>
    <w:rsid w:val="00A778B7"/>
    <w:rsid w:val="00A77B46"/>
    <w:rsid w:val="00A77F36"/>
    <w:rsid w:val="00A80320"/>
    <w:rsid w:val="00A80621"/>
    <w:rsid w:val="00A80AA0"/>
    <w:rsid w:val="00A80BFC"/>
    <w:rsid w:val="00A80C03"/>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902"/>
    <w:rsid w:val="00A84D2E"/>
    <w:rsid w:val="00A8519D"/>
    <w:rsid w:val="00A853A3"/>
    <w:rsid w:val="00A853B9"/>
    <w:rsid w:val="00A862CE"/>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1B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AF"/>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35"/>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4F7"/>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8F8"/>
    <w:rsid w:val="00AC597F"/>
    <w:rsid w:val="00AC5A3A"/>
    <w:rsid w:val="00AC5F2D"/>
    <w:rsid w:val="00AC628C"/>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02C"/>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304"/>
    <w:rsid w:val="00AE37E0"/>
    <w:rsid w:val="00AE3CB7"/>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670"/>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59"/>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3D12"/>
    <w:rsid w:val="00B240A4"/>
    <w:rsid w:val="00B24148"/>
    <w:rsid w:val="00B24159"/>
    <w:rsid w:val="00B24B56"/>
    <w:rsid w:val="00B24C08"/>
    <w:rsid w:val="00B24C47"/>
    <w:rsid w:val="00B24DC5"/>
    <w:rsid w:val="00B2560E"/>
    <w:rsid w:val="00B258D9"/>
    <w:rsid w:val="00B25A00"/>
    <w:rsid w:val="00B25F72"/>
    <w:rsid w:val="00B260D5"/>
    <w:rsid w:val="00B26214"/>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CA5"/>
    <w:rsid w:val="00B33E27"/>
    <w:rsid w:val="00B33FB0"/>
    <w:rsid w:val="00B34029"/>
    <w:rsid w:val="00B340C9"/>
    <w:rsid w:val="00B340DB"/>
    <w:rsid w:val="00B342E6"/>
    <w:rsid w:val="00B3431D"/>
    <w:rsid w:val="00B34886"/>
    <w:rsid w:val="00B34969"/>
    <w:rsid w:val="00B34E1C"/>
    <w:rsid w:val="00B34E36"/>
    <w:rsid w:val="00B35555"/>
    <w:rsid w:val="00B356DC"/>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643"/>
    <w:rsid w:val="00B40827"/>
    <w:rsid w:val="00B40B1F"/>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9FA"/>
    <w:rsid w:val="00B42E9F"/>
    <w:rsid w:val="00B42EDF"/>
    <w:rsid w:val="00B42F6F"/>
    <w:rsid w:val="00B4303F"/>
    <w:rsid w:val="00B431B6"/>
    <w:rsid w:val="00B4327C"/>
    <w:rsid w:val="00B436B4"/>
    <w:rsid w:val="00B437E3"/>
    <w:rsid w:val="00B43A65"/>
    <w:rsid w:val="00B43B67"/>
    <w:rsid w:val="00B43C7A"/>
    <w:rsid w:val="00B44418"/>
    <w:rsid w:val="00B444AC"/>
    <w:rsid w:val="00B4457D"/>
    <w:rsid w:val="00B4498F"/>
    <w:rsid w:val="00B44D69"/>
    <w:rsid w:val="00B44D6C"/>
    <w:rsid w:val="00B456F8"/>
    <w:rsid w:val="00B4582F"/>
    <w:rsid w:val="00B459FA"/>
    <w:rsid w:val="00B45ABF"/>
    <w:rsid w:val="00B45AF6"/>
    <w:rsid w:val="00B46496"/>
    <w:rsid w:val="00B46625"/>
    <w:rsid w:val="00B47206"/>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C2"/>
    <w:rsid w:val="00B618DB"/>
    <w:rsid w:val="00B61FA6"/>
    <w:rsid w:val="00B6211E"/>
    <w:rsid w:val="00B6240C"/>
    <w:rsid w:val="00B62514"/>
    <w:rsid w:val="00B625E9"/>
    <w:rsid w:val="00B62E05"/>
    <w:rsid w:val="00B631F4"/>
    <w:rsid w:val="00B63682"/>
    <w:rsid w:val="00B63728"/>
    <w:rsid w:val="00B63750"/>
    <w:rsid w:val="00B639A3"/>
    <w:rsid w:val="00B63D5E"/>
    <w:rsid w:val="00B64285"/>
    <w:rsid w:val="00B644EF"/>
    <w:rsid w:val="00B64C2F"/>
    <w:rsid w:val="00B65021"/>
    <w:rsid w:val="00B650F6"/>
    <w:rsid w:val="00B6531A"/>
    <w:rsid w:val="00B65438"/>
    <w:rsid w:val="00B6562A"/>
    <w:rsid w:val="00B65A56"/>
    <w:rsid w:val="00B65C3D"/>
    <w:rsid w:val="00B65C62"/>
    <w:rsid w:val="00B661C6"/>
    <w:rsid w:val="00B66BD0"/>
    <w:rsid w:val="00B66D95"/>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2A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35"/>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2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5F8B"/>
    <w:rsid w:val="00BA6442"/>
    <w:rsid w:val="00BA6AFA"/>
    <w:rsid w:val="00BA6BD0"/>
    <w:rsid w:val="00BA7422"/>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309"/>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6FD"/>
    <w:rsid w:val="00BD1702"/>
    <w:rsid w:val="00BD185D"/>
    <w:rsid w:val="00BD18E8"/>
    <w:rsid w:val="00BD1939"/>
    <w:rsid w:val="00BD1B21"/>
    <w:rsid w:val="00BD1B7E"/>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749"/>
    <w:rsid w:val="00BD6892"/>
    <w:rsid w:val="00BD6A86"/>
    <w:rsid w:val="00BD727C"/>
    <w:rsid w:val="00BD74BA"/>
    <w:rsid w:val="00BD74CE"/>
    <w:rsid w:val="00BD7B1B"/>
    <w:rsid w:val="00BD7F4B"/>
    <w:rsid w:val="00BE04F9"/>
    <w:rsid w:val="00BE0576"/>
    <w:rsid w:val="00BE0746"/>
    <w:rsid w:val="00BE07B4"/>
    <w:rsid w:val="00BE0934"/>
    <w:rsid w:val="00BE0FF8"/>
    <w:rsid w:val="00BE1504"/>
    <w:rsid w:val="00BE176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110"/>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7DC"/>
    <w:rsid w:val="00C02B90"/>
    <w:rsid w:val="00C02E47"/>
    <w:rsid w:val="00C030CD"/>
    <w:rsid w:val="00C03100"/>
    <w:rsid w:val="00C0356B"/>
    <w:rsid w:val="00C03631"/>
    <w:rsid w:val="00C039D4"/>
    <w:rsid w:val="00C03D9A"/>
    <w:rsid w:val="00C03EF6"/>
    <w:rsid w:val="00C04049"/>
    <w:rsid w:val="00C04160"/>
    <w:rsid w:val="00C0421E"/>
    <w:rsid w:val="00C04261"/>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8CC"/>
    <w:rsid w:val="00C15DC5"/>
    <w:rsid w:val="00C16232"/>
    <w:rsid w:val="00C16391"/>
    <w:rsid w:val="00C16B5B"/>
    <w:rsid w:val="00C17105"/>
    <w:rsid w:val="00C17152"/>
    <w:rsid w:val="00C1742F"/>
    <w:rsid w:val="00C1751E"/>
    <w:rsid w:val="00C175C9"/>
    <w:rsid w:val="00C17653"/>
    <w:rsid w:val="00C177FD"/>
    <w:rsid w:val="00C17D54"/>
    <w:rsid w:val="00C2000A"/>
    <w:rsid w:val="00C2038D"/>
    <w:rsid w:val="00C20442"/>
    <w:rsid w:val="00C208E5"/>
    <w:rsid w:val="00C20AC2"/>
    <w:rsid w:val="00C20B93"/>
    <w:rsid w:val="00C21829"/>
    <w:rsid w:val="00C218D8"/>
    <w:rsid w:val="00C21BE1"/>
    <w:rsid w:val="00C21E4C"/>
    <w:rsid w:val="00C220B0"/>
    <w:rsid w:val="00C22265"/>
    <w:rsid w:val="00C22285"/>
    <w:rsid w:val="00C2246E"/>
    <w:rsid w:val="00C2251D"/>
    <w:rsid w:val="00C227EE"/>
    <w:rsid w:val="00C22A23"/>
    <w:rsid w:val="00C22A6D"/>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2B6"/>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5B"/>
    <w:rsid w:val="00C4361C"/>
    <w:rsid w:val="00C43A6B"/>
    <w:rsid w:val="00C43B5E"/>
    <w:rsid w:val="00C43DBF"/>
    <w:rsid w:val="00C43FB9"/>
    <w:rsid w:val="00C44097"/>
    <w:rsid w:val="00C4415C"/>
    <w:rsid w:val="00C44230"/>
    <w:rsid w:val="00C44266"/>
    <w:rsid w:val="00C442A3"/>
    <w:rsid w:val="00C44356"/>
    <w:rsid w:val="00C4475A"/>
    <w:rsid w:val="00C44986"/>
    <w:rsid w:val="00C44C7B"/>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2E1"/>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4CB3"/>
    <w:rsid w:val="00C66195"/>
    <w:rsid w:val="00C664A9"/>
    <w:rsid w:val="00C665B2"/>
    <w:rsid w:val="00C665B7"/>
    <w:rsid w:val="00C66709"/>
    <w:rsid w:val="00C6684B"/>
    <w:rsid w:val="00C669D2"/>
    <w:rsid w:val="00C66A66"/>
    <w:rsid w:val="00C66CDE"/>
    <w:rsid w:val="00C66E78"/>
    <w:rsid w:val="00C66F1D"/>
    <w:rsid w:val="00C66F96"/>
    <w:rsid w:val="00C67543"/>
    <w:rsid w:val="00C678F7"/>
    <w:rsid w:val="00C67987"/>
    <w:rsid w:val="00C67C69"/>
    <w:rsid w:val="00C67EDD"/>
    <w:rsid w:val="00C67FE1"/>
    <w:rsid w:val="00C7046B"/>
    <w:rsid w:val="00C70541"/>
    <w:rsid w:val="00C707D1"/>
    <w:rsid w:val="00C70D32"/>
    <w:rsid w:val="00C712EA"/>
    <w:rsid w:val="00C71503"/>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955"/>
    <w:rsid w:val="00C73D7F"/>
    <w:rsid w:val="00C73F0B"/>
    <w:rsid w:val="00C73FF2"/>
    <w:rsid w:val="00C7404B"/>
    <w:rsid w:val="00C742AD"/>
    <w:rsid w:val="00C7453D"/>
    <w:rsid w:val="00C746AB"/>
    <w:rsid w:val="00C74C69"/>
    <w:rsid w:val="00C753A7"/>
    <w:rsid w:val="00C75468"/>
    <w:rsid w:val="00C7547E"/>
    <w:rsid w:val="00C756BB"/>
    <w:rsid w:val="00C75A73"/>
    <w:rsid w:val="00C75CA8"/>
    <w:rsid w:val="00C75DB1"/>
    <w:rsid w:val="00C7613C"/>
    <w:rsid w:val="00C76145"/>
    <w:rsid w:val="00C7623C"/>
    <w:rsid w:val="00C7630F"/>
    <w:rsid w:val="00C769E4"/>
    <w:rsid w:val="00C76AC7"/>
    <w:rsid w:val="00C76E2F"/>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7DC"/>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45B"/>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1D66"/>
    <w:rsid w:val="00CB218D"/>
    <w:rsid w:val="00CB22C8"/>
    <w:rsid w:val="00CB2448"/>
    <w:rsid w:val="00CB25ED"/>
    <w:rsid w:val="00CB278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9C"/>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027"/>
    <w:rsid w:val="00CD05C3"/>
    <w:rsid w:val="00CD05F6"/>
    <w:rsid w:val="00CD072C"/>
    <w:rsid w:val="00CD076A"/>
    <w:rsid w:val="00CD07D0"/>
    <w:rsid w:val="00CD0874"/>
    <w:rsid w:val="00CD08ED"/>
    <w:rsid w:val="00CD0B66"/>
    <w:rsid w:val="00CD0CCA"/>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06E"/>
    <w:rsid w:val="00CE03E8"/>
    <w:rsid w:val="00CE0A83"/>
    <w:rsid w:val="00CE0CD2"/>
    <w:rsid w:val="00CE114B"/>
    <w:rsid w:val="00CE1B73"/>
    <w:rsid w:val="00CE2362"/>
    <w:rsid w:val="00CE2495"/>
    <w:rsid w:val="00CE2848"/>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7C8"/>
    <w:rsid w:val="00CF28B1"/>
    <w:rsid w:val="00CF2B78"/>
    <w:rsid w:val="00CF2F39"/>
    <w:rsid w:val="00CF305C"/>
    <w:rsid w:val="00CF31B4"/>
    <w:rsid w:val="00CF31F9"/>
    <w:rsid w:val="00CF3431"/>
    <w:rsid w:val="00CF35E7"/>
    <w:rsid w:val="00CF3671"/>
    <w:rsid w:val="00CF38C8"/>
    <w:rsid w:val="00CF390C"/>
    <w:rsid w:val="00CF3A4E"/>
    <w:rsid w:val="00CF3D51"/>
    <w:rsid w:val="00CF3DCE"/>
    <w:rsid w:val="00CF4284"/>
    <w:rsid w:val="00CF4A4C"/>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333"/>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36B"/>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4BE"/>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5F44"/>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61B"/>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5FD"/>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2A5"/>
    <w:rsid w:val="00D72460"/>
    <w:rsid w:val="00D726AD"/>
    <w:rsid w:val="00D729C2"/>
    <w:rsid w:val="00D72A1D"/>
    <w:rsid w:val="00D730E7"/>
    <w:rsid w:val="00D73155"/>
    <w:rsid w:val="00D73569"/>
    <w:rsid w:val="00D73575"/>
    <w:rsid w:val="00D735BB"/>
    <w:rsid w:val="00D73E97"/>
    <w:rsid w:val="00D740A9"/>
    <w:rsid w:val="00D74182"/>
    <w:rsid w:val="00D745CB"/>
    <w:rsid w:val="00D74702"/>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500"/>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FD"/>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5EF"/>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53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1FD"/>
    <w:rsid w:val="00DB72DC"/>
    <w:rsid w:val="00DB7438"/>
    <w:rsid w:val="00DB76F9"/>
    <w:rsid w:val="00DB77AD"/>
    <w:rsid w:val="00DB7B57"/>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D5B"/>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0F8"/>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A7B"/>
    <w:rsid w:val="00DE7C45"/>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A"/>
    <w:rsid w:val="00DF373C"/>
    <w:rsid w:val="00DF3A28"/>
    <w:rsid w:val="00DF3E74"/>
    <w:rsid w:val="00DF4061"/>
    <w:rsid w:val="00DF409D"/>
    <w:rsid w:val="00DF41CB"/>
    <w:rsid w:val="00DF45D9"/>
    <w:rsid w:val="00DF4B88"/>
    <w:rsid w:val="00DF4EF4"/>
    <w:rsid w:val="00DF4FBD"/>
    <w:rsid w:val="00DF4FDC"/>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42C"/>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8BF"/>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05"/>
    <w:rsid w:val="00E2136B"/>
    <w:rsid w:val="00E21553"/>
    <w:rsid w:val="00E21565"/>
    <w:rsid w:val="00E21652"/>
    <w:rsid w:val="00E21998"/>
    <w:rsid w:val="00E21A36"/>
    <w:rsid w:val="00E21D1F"/>
    <w:rsid w:val="00E21D51"/>
    <w:rsid w:val="00E21EF6"/>
    <w:rsid w:val="00E222EC"/>
    <w:rsid w:val="00E22307"/>
    <w:rsid w:val="00E22552"/>
    <w:rsid w:val="00E22655"/>
    <w:rsid w:val="00E22793"/>
    <w:rsid w:val="00E2280C"/>
    <w:rsid w:val="00E22A06"/>
    <w:rsid w:val="00E22B76"/>
    <w:rsid w:val="00E22F34"/>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1AB"/>
    <w:rsid w:val="00E31233"/>
    <w:rsid w:val="00E31390"/>
    <w:rsid w:val="00E314C7"/>
    <w:rsid w:val="00E319F2"/>
    <w:rsid w:val="00E31DF2"/>
    <w:rsid w:val="00E31F14"/>
    <w:rsid w:val="00E31FE1"/>
    <w:rsid w:val="00E32489"/>
    <w:rsid w:val="00E328E2"/>
    <w:rsid w:val="00E330FF"/>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893"/>
    <w:rsid w:val="00E41991"/>
    <w:rsid w:val="00E41EB0"/>
    <w:rsid w:val="00E42217"/>
    <w:rsid w:val="00E422B2"/>
    <w:rsid w:val="00E42394"/>
    <w:rsid w:val="00E4291D"/>
    <w:rsid w:val="00E42B36"/>
    <w:rsid w:val="00E42DAA"/>
    <w:rsid w:val="00E42E4B"/>
    <w:rsid w:val="00E42E9C"/>
    <w:rsid w:val="00E430FF"/>
    <w:rsid w:val="00E435FC"/>
    <w:rsid w:val="00E436B4"/>
    <w:rsid w:val="00E437E4"/>
    <w:rsid w:val="00E43911"/>
    <w:rsid w:val="00E43A58"/>
    <w:rsid w:val="00E43AF3"/>
    <w:rsid w:val="00E43B5E"/>
    <w:rsid w:val="00E43B80"/>
    <w:rsid w:val="00E43C9D"/>
    <w:rsid w:val="00E43CFB"/>
    <w:rsid w:val="00E43F42"/>
    <w:rsid w:val="00E4416F"/>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DB5"/>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75"/>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99A"/>
    <w:rsid w:val="00E93BF4"/>
    <w:rsid w:val="00E94A02"/>
    <w:rsid w:val="00E94B28"/>
    <w:rsid w:val="00E94CC3"/>
    <w:rsid w:val="00E952FA"/>
    <w:rsid w:val="00E9539D"/>
    <w:rsid w:val="00E9554E"/>
    <w:rsid w:val="00E956CE"/>
    <w:rsid w:val="00E957C4"/>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3F3"/>
    <w:rsid w:val="00EA2428"/>
    <w:rsid w:val="00EA264B"/>
    <w:rsid w:val="00EA2862"/>
    <w:rsid w:val="00EA2D10"/>
    <w:rsid w:val="00EA2E7B"/>
    <w:rsid w:val="00EA319A"/>
    <w:rsid w:val="00EA31AF"/>
    <w:rsid w:val="00EA32B0"/>
    <w:rsid w:val="00EA3445"/>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97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107"/>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0CEF"/>
    <w:rsid w:val="00EE1114"/>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4A1"/>
    <w:rsid w:val="00EF15ED"/>
    <w:rsid w:val="00EF1F1E"/>
    <w:rsid w:val="00EF1F5E"/>
    <w:rsid w:val="00EF22A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4F17"/>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BCB"/>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3FE"/>
    <w:rsid w:val="00F2252E"/>
    <w:rsid w:val="00F228D6"/>
    <w:rsid w:val="00F229D8"/>
    <w:rsid w:val="00F22CA1"/>
    <w:rsid w:val="00F22FB0"/>
    <w:rsid w:val="00F2334D"/>
    <w:rsid w:val="00F23B3E"/>
    <w:rsid w:val="00F2409A"/>
    <w:rsid w:val="00F2418C"/>
    <w:rsid w:val="00F24309"/>
    <w:rsid w:val="00F24331"/>
    <w:rsid w:val="00F249AE"/>
    <w:rsid w:val="00F24AB3"/>
    <w:rsid w:val="00F2513D"/>
    <w:rsid w:val="00F251D9"/>
    <w:rsid w:val="00F2545E"/>
    <w:rsid w:val="00F255B2"/>
    <w:rsid w:val="00F25654"/>
    <w:rsid w:val="00F2595B"/>
    <w:rsid w:val="00F25EEA"/>
    <w:rsid w:val="00F26394"/>
    <w:rsid w:val="00F26749"/>
    <w:rsid w:val="00F26854"/>
    <w:rsid w:val="00F26CAD"/>
    <w:rsid w:val="00F26EF3"/>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542"/>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6BF0"/>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61"/>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A64"/>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5ECA"/>
    <w:rsid w:val="00F962E9"/>
    <w:rsid w:val="00F965B6"/>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319"/>
    <w:rsid w:val="00FB3704"/>
    <w:rsid w:val="00FB3780"/>
    <w:rsid w:val="00FB3AE3"/>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98"/>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A18"/>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2A"/>
    <w:rsid w:val="00FD18BE"/>
    <w:rsid w:val="00FD19AA"/>
    <w:rsid w:val="00FD1CAD"/>
    <w:rsid w:val="00FD21F1"/>
    <w:rsid w:val="00FD22FF"/>
    <w:rsid w:val="00FD270B"/>
    <w:rsid w:val="00FD2B2D"/>
    <w:rsid w:val="00FD3029"/>
    <w:rsid w:val="00FD351B"/>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6F6E"/>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D0D"/>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8">
    <w:name w:val="Table Grid"/>
    <w:basedOn w:val="a3"/>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Style1">
    <w:name w:val="Style1"/>
    <w:basedOn w:val="a1"/>
    <w:link w:val="Style1Char"/>
    <w:qFormat/>
    <w:rsid w:val="0077542D"/>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77542D"/>
    <w:rPr>
      <w:rFonts w:eastAsia="SimSun"/>
      <w:lang w:val="en-US" w:eastAsia="zh-CN"/>
    </w:rPr>
  </w:style>
  <w:style w:type="character" w:customStyle="1" w:styleId="2Char">
    <w:name w:val="标题 2 Char"/>
    <w:aliases w:val="DO NOT USE_h2 Char,h2 Char,h21 Char,H2 Char,Head2A Char,2 Char,UNDERRUBRIK 1-2 Char"/>
    <w:basedOn w:val="a2"/>
    <w:link w:val="2"/>
    <w:rsid w:val="00597A7B"/>
    <w:rPr>
      <w:rFonts w:ascii="Arial" w:eastAsia="MS Gothic" w:hAnsi="Arial"/>
      <w:sz w:val="24"/>
      <w:szCs w:val="24"/>
      <w:lang w:val="en-US" w:eastAsia="en-US"/>
    </w:rPr>
  </w:style>
  <w:style w:type="paragraph" w:customStyle="1" w:styleId="3GPPText">
    <w:name w:val="3GPP Text"/>
    <w:basedOn w:val="a1"/>
    <w:link w:val="3GPPTextChar"/>
    <w:qFormat/>
    <w:rsid w:val="0058303E"/>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58303E"/>
    <w:rPr>
      <w:rFonts w:eastAsia="SimSun"/>
      <w:sz w:val="22"/>
      <w:lang w:val="en-US" w:eastAsia="en-US"/>
    </w:rPr>
  </w:style>
  <w:style w:type="paragraph" w:customStyle="1" w:styleId="Proposal">
    <w:name w:val="Proposal"/>
    <w:basedOn w:val="a5"/>
    <w:qFormat/>
    <w:rsid w:val="00A7603C"/>
    <w:pPr>
      <w:widowControl w:val="0"/>
      <w:numPr>
        <w:numId w:val="34"/>
      </w:numPr>
      <w:tabs>
        <w:tab w:val="clear" w:pos="1304"/>
        <w:tab w:val="left" w:pos="1701"/>
      </w:tabs>
      <w:ind w:left="1701" w:hanging="1701"/>
      <w:jc w:val="both"/>
    </w:pPr>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4882851">
      <w:bodyDiv w:val="1"/>
      <w:marLeft w:val="0"/>
      <w:marRight w:val="0"/>
      <w:marTop w:val="0"/>
      <w:marBottom w:val="0"/>
      <w:divBdr>
        <w:top w:val="none" w:sz="0" w:space="0" w:color="auto"/>
        <w:left w:val="none" w:sz="0" w:space="0" w:color="auto"/>
        <w:bottom w:val="none" w:sz="0" w:space="0" w:color="auto"/>
        <w:right w:val="none" w:sz="0" w:space="0" w:color="auto"/>
      </w:divBdr>
      <w:divsChild>
        <w:div w:id="1966890771">
          <w:marLeft w:val="922"/>
          <w:marRight w:val="0"/>
          <w:marTop w:val="82"/>
          <w:marBottom w:val="41"/>
          <w:divBdr>
            <w:top w:val="none" w:sz="0" w:space="0" w:color="auto"/>
            <w:left w:val="none" w:sz="0" w:space="0" w:color="auto"/>
            <w:bottom w:val="none" w:sz="0" w:space="0" w:color="auto"/>
            <w:right w:val="none" w:sz="0" w:space="0" w:color="auto"/>
          </w:divBdr>
        </w:div>
      </w:divsChild>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7496269">
      <w:bodyDiv w:val="1"/>
      <w:marLeft w:val="0"/>
      <w:marRight w:val="0"/>
      <w:marTop w:val="0"/>
      <w:marBottom w:val="0"/>
      <w:divBdr>
        <w:top w:val="none" w:sz="0" w:space="0" w:color="auto"/>
        <w:left w:val="none" w:sz="0" w:space="0" w:color="auto"/>
        <w:bottom w:val="none" w:sz="0" w:space="0" w:color="auto"/>
        <w:right w:val="none" w:sz="0" w:space="0" w:color="auto"/>
      </w:divBdr>
      <w:divsChild>
        <w:div w:id="1882745220">
          <w:marLeft w:val="1253"/>
          <w:marRight w:val="0"/>
          <w:marTop w:val="86"/>
          <w:marBottom w:val="43"/>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4552922">
      <w:bodyDiv w:val="1"/>
      <w:marLeft w:val="0"/>
      <w:marRight w:val="0"/>
      <w:marTop w:val="0"/>
      <w:marBottom w:val="0"/>
      <w:divBdr>
        <w:top w:val="none" w:sz="0" w:space="0" w:color="auto"/>
        <w:left w:val="none" w:sz="0" w:space="0" w:color="auto"/>
        <w:bottom w:val="none" w:sz="0" w:space="0" w:color="auto"/>
        <w:right w:val="none" w:sz="0" w:space="0" w:color="auto"/>
      </w:divBdr>
      <w:divsChild>
        <w:div w:id="137573077">
          <w:marLeft w:val="461"/>
          <w:marRight w:val="0"/>
          <w:marTop w:val="96"/>
          <w:marBottom w:val="4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57735562">
      <w:bodyDiv w:val="1"/>
      <w:marLeft w:val="0"/>
      <w:marRight w:val="0"/>
      <w:marTop w:val="0"/>
      <w:marBottom w:val="0"/>
      <w:divBdr>
        <w:top w:val="none" w:sz="0" w:space="0" w:color="auto"/>
        <w:left w:val="none" w:sz="0" w:space="0" w:color="auto"/>
        <w:bottom w:val="none" w:sz="0" w:space="0" w:color="auto"/>
        <w:right w:val="none" w:sz="0" w:space="0" w:color="auto"/>
      </w:divBdr>
      <w:divsChild>
        <w:div w:id="1261379287">
          <w:marLeft w:val="0"/>
          <w:marRight w:val="0"/>
          <w:marTop w:val="0"/>
          <w:marBottom w:val="0"/>
          <w:divBdr>
            <w:top w:val="none" w:sz="0" w:space="0" w:color="auto"/>
            <w:left w:val="none" w:sz="0" w:space="0" w:color="auto"/>
            <w:bottom w:val="none" w:sz="0" w:space="0" w:color="auto"/>
            <w:right w:val="none" w:sz="0" w:space="0" w:color="auto"/>
          </w:divBdr>
          <w:divsChild>
            <w:div w:id="1717049387">
              <w:marLeft w:val="0"/>
              <w:marRight w:val="0"/>
              <w:marTop w:val="0"/>
              <w:marBottom w:val="0"/>
              <w:divBdr>
                <w:top w:val="none" w:sz="0" w:space="0" w:color="auto"/>
                <w:left w:val="none" w:sz="0" w:space="0" w:color="auto"/>
                <w:bottom w:val="none" w:sz="0" w:space="0" w:color="auto"/>
                <w:right w:val="none" w:sz="0" w:space="0" w:color="auto"/>
              </w:divBdr>
              <w:divsChild>
                <w:div w:id="1877237599">
                  <w:marLeft w:val="0"/>
                  <w:marRight w:val="0"/>
                  <w:marTop w:val="0"/>
                  <w:marBottom w:val="0"/>
                  <w:divBdr>
                    <w:top w:val="none" w:sz="0" w:space="0" w:color="auto"/>
                    <w:left w:val="none" w:sz="0" w:space="0" w:color="auto"/>
                    <w:bottom w:val="none" w:sz="0" w:space="0" w:color="auto"/>
                    <w:right w:val="none" w:sz="0" w:space="0" w:color="auto"/>
                  </w:divBdr>
                  <w:divsChild>
                    <w:div w:id="197737839">
                      <w:marLeft w:val="0"/>
                      <w:marRight w:val="0"/>
                      <w:marTop w:val="0"/>
                      <w:marBottom w:val="0"/>
                      <w:divBdr>
                        <w:top w:val="none" w:sz="0" w:space="0" w:color="auto"/>
                        <w:left w:val="none" w:sz="0" w:space="0" w:color="auto"/>
                        <w:bottom w:val="none" w:sz="0" w:space="0" w:color="auto"/>
                        <w:right w:val="none" w:sz="0" w:space="0" w:color="auto"/>
                      </w:divBdr>
                      <w:divsChild>
                        <w:div w:id="1493369506">
                          <w:marLeft w:val="0"/>
                          <w:marRight w:val="0"/>
                          <w:marTop w:val="0"/>
                          <w:marBottom w:val="0"/>
                          <w:divBdr>
                            <w:top w:val="none" w:sz="0" w:space="0" w:color="auto"/>
                            <w:left w:val="none" w:sz="0" w:space="0" w:color="auto"/>
                            <w:bottom w:val="none" w:sz="0" w:space="0" w:color="auto"/>
                            <w:right w:val="none" w:sz="0" w:space="0" w:color="auto"/>
                          </w:divBdr>
                          <w:divsChild>
                            <w:div w:id="1782797433">
                              <w:marLeft w:val="0"/>
                              <w:marRight w:val="0"/>
                              <w:marTop w:val="0"/>
                              <w:marBottom w:val="0"/>
                              <w:divBdr>
                                <w:top w:val="none" w:sz="0" w:space="0" w:color="auto"/>
                                <w:left w:val="none" w:sz="0" w:space="0" w:color="auto"/>
                                <w:bottom w:val="none" w:sz="0" w:space="0" w:color="auto"/>
                                <w:right w:val="none" w:sz="0" w:space="0" w:color="auto"/>
                              </w:divBdr>
                              <w:divsChild>
                                <w:div w:id="195894850">
                                  <w:marLeft w:val="0"/>
                                  <w:marRight w:val="0"/>
                                  <w:marTop w:val="0"/>
                                  <w:marBottom w:val="0"/>
                                  <w:divBdr>
                                    <w:top w:val="none" w:sz="0" w:space="0" w:color="auto"/>
                                    <w:left w:val="none" w:sz="0" w:space="0" w:color="auto"/>
                                    <w:bottom w:val="none" w:sz="0" w:space="0" w:color="auto"/>
                                    <w:right w:val="none" w:sz="0" w:space="0" w:color="auto"/>
                                  </w:divBdr>
                                  <w:divsChild>
                                    <w:div w:id="123274794">
                                      <w:marLeft w:val="0"/>
                                      <w:marRight w:val="0"/>
                                      <w:marTop w:val="0"/>
                                      <w:marBottom w:val="0"/>
                                      <w:divBdr>
                                        <w:top w:val="none" w:sz="0" w:space="0" w:color="auto"/>
                                        <w:left w:val="none" w:sz="0" w:space="0" w:color="auto"/>
                                        <w:bottom w:val="none" w:sz="0" w:space="0" w:color="auto"/>
                                        <w:right w:val="none" w:sz="0" w:space="0" w:color="auto"/>
                                      </w:divBdr>
                                      <w:divsChild>
                                        <w:div w:id="1353410704">
                                          <w:marLeft w:val="0"/>
                                          <w:marRight w:val="0"/>
                                          <w:marTop w:val="0"/>
                                          <w:marBottom w:val="495"/>
                                          <w:divBdr>
                                            <w:top w:val="none" w:sz="0" w:space="0" w:color="auto"/>
                                            <w:left w:val="none" w:sz="0" w:space="0" w:color="auto"/>
                                            <w:bottom w:val="none" w:sz="0" w:space="0" w:color="auto"/>
                                            <w:right w:val="none" w:sz="0" w:space="0" w:color="auto"/>
                                          </w:divBdr>
                                          <w:divsChild>
                                            <w:div w:id="95756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85714814">
      <w:bodyDiv w:val="1"/>
      <w:marLeft w:val="0"/>
      <w:marRight w:val="0"/>
      <w:marTop w:val="0"/>
      <w:marBottom w:val="0"/>
      <w:divBdr>
        <w:top w:val="none" w:sz="0" w:space="0" w:color="auto"/>
        <w:left w:val="none" w:sz="0" w:space="0" w:color="auto"/>
        <w:bottom w:val="none" w:sz="0" w:space="0" w:color="auto"/>
        <w:right w:val="none" w:sz="0" w:space="0" w:color="auto"/>
      </w:divBdr>
      <w:divsChild>
        <w:div w:id="198402179">
          <w:marLeft w:val="0"/>
          <w:marRight w:val="0"/>
          <w:marTop w:val="0"/>
          <w:marBottom w:val="0"/>
          <w:divBdr>
            <w:top w:val="none" w:sz="0" w:space="0" w:color="auto"/>
            <w:left w:val="none" w:sz="0" w:space="0" w:color="auto"/>
            <w:bottom w:val="none" w:sz="0" w:space="0" w:color="auto"/>
            <w:right w:val="none" w:sz="0" w:space="0" w:color="auto"/>
          </w:divBdr>
          <w:divsChild>
            <w:div w:id="1263614226">
              <w:marLeft w:val="0"/>
              <w:marRight w:val="0"/>
              <w:marTop w:val="0"/>
              <w:marBottom w:val="0"/>
              <w:divBdr>
                <w:top w:val="none" w:sz="0" w:space="0" w:color="auto"/>
                <w:left w:val="none" w:sz="0" w:space="0" w:color="auto"/>
                <w:bottom w:val="none" w:sz="0" w:space="0" w:color="auto"/>
                <w:right w:val="none" w:sz="0" w:space="0" w:color="auto"/>
              </w:divBdr>
              <w:divsChild>
                <w:div w:id="788357476">
                  <w:marLeft w:val="0"/>
                  <w:marRight w:val="0"/>
                  <w:marTop w:val="0"/>
                  <w:marBottom w:val="0"/>
                  <w:divBdr>
                    <w:top w:val="none" w:sz="0" w:space="0" w:color="auto"/>
                    <w:left w:val="none" w:sz="0" w:space="0" w:color="auto"/>
                    <w:bottom w:val="none" w:sz="0" w:space="0" w:color="auto"/>
                    <w:right w:val="none" w:sz="0" w:space="0" w:color="auto"/>
                  </w:divBdr>
                  <w:divsChild>
                    <w:div w:id="607737776">
                      <w:marLeft w:val="0"/>
                      <w:marRight w:val="0"/>
                      <w:marTop w:val="0"/>
                      <w:marBottom w:val="0"/>
                      <w:divBdr>
                        <w:top w:val="none" w:sz="0" w:space="0" w:color="auto"/>
                        <w:left w:val="none" w:sz="0" w:space="0" w:color="auto"/>
                        <w:bottom w:val="none" w:sz="0" w:space="0" w:color="auto"/>
                        <w:right w:val="none" w:sz="0" w:space="0" w:color="auto"/>
                      </w:divBdr>
                      <w:divsChild>
                        <w:div w:id="530186988">
                          <w:marLeft w:val="0"/>
                          <w:marRight w:val="0"/>
                          <w:marTop w:val="0"/>
                          <w:marBottom w:val="0"/>
                          <w:divBdr>
                            <w:top w:val="none" w:sz="0" w:space="0" w:color="auto"/>
                            <w:left w:val="none" w:sz="0" w:space="0" w:color="auto"/>
                            <w:bottom w:val="none" w:sz="0" w:space="0" w:color="auto"/>
                            <w:right w:val="none" w:sz="0" w:space="0" w:color="auto"/>
                          </w:divBdr>
                          <w:divsChild>
                            <w:div w:id="359867132">
                              <w:marLeft w:val="0"/>
                              <w:marRight w:val="0"/>
                              <w:marTop w:val="0"/>
                              <w:marBottom w:val="0"/>
                              <w:divBdr>
                                <w:top w:val="none" w:sz="0" w:space="0" w:color="auto"/>
                                <w:left w:val="none" w:sz="0" w:space="0" w:color="auto"/>
                                <w:bottom w:val="none" w:sz="0" w:space="0" w:color="auto"/>
                                <w:right w:val="none" w:sz="0" w:space="0" w:color="auto"/>
                              </w:divBdr>
                              <w:divsChild>
                                <w:div w:id="1235164983">
                                  <w:marLeft w:val="0"/>
                                  <w:marRight w:val="0"/>
                                  <w:marTop w:val="0"/>
                                  <w:marBottom w:val="0"/>
                                  <w:divBdr>
                                    <w:top w:val="none" w:sz="0" w:space="0" w:color="auto"/>
                                    <w:left w:val="none" w:sz="0" w:space="0" w:color="auto"/>
                                    <w:bottom w:val="none" w:sz="0" w:space="0" w:color="auto"/>
                                    <w:right w:val="none" w:sz="0" w:space="0" w:color="auto"/>
                                  </w:divBdr>
                                  <w:divsChild>
                                    <w:div w:id="141965394">
                                      <w:marLeft w:val="0"/>
                                      <w:marRight w:val="0"/>
                                      <w:marTop w:val="0"/>
                                      <w:marBottom w:val="0"/>
                                      <w:divBdr>
                                        <w:top w:val="none" w:sz="0" w:space="0" w:color="auto"/>
                                        <w:left w:val="none" w:sz="0" w:space="0" w:color="auto"/>
                                        <w:bottom w:val="none" w:sz="0" w:space="0" w:color="auto"/>
                                        <w:right w:val="none" w:sz="0" w:space="0" w:color="auto"/>
                                      </w:divBdr>
                                      <w:divsChild>
                                        <w:div w:id="1754626924">
                                          <w:marLeft w:val="0"/>
                                          <w:marRight w:val="0"/>
                                          <w:marTop w:val="0"/>
                                          <w:marBottom w:val="495"/>
                                          <w:divBdr>
                                            <w:top w:val="none" w:sz="0" w:space="0" w:color="auto"/>
                                            <w:left w:val="none" w:sz="0" w:space="0" w:color="auto"/>
                                            <w:bottom w:val="none" w:sz="0" w:space="0" w:color="auto"/>
                                            <w:right w:val="none" w:sz="0" w:space="0" w:color="auto"/>
                                          </w:divBdr>
                                          <w:divsChild>
                                            <w:div w:id="14581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197590">
      <w:bodyDiv w:val="1"/>
      <w:marLeft w:val="0"/>
      <w:marRight w:val="0"/>
      <w:marTop w:val="0"/>
      <w:marBottom w:val="0"/>
      <w:divBdr>
        <w:top w:val="none" w:sz="0" w:space="0" w:color="auto"/>
        <w:left w:val="none" w:sz="0" w:space="0" w:color="auto"/>
        <w:bottom w:val="none" w:sz="0" w:space="0" w:color="auto"/>
        <w:right w:val="none" w:sz="0" w:space="0" w:color="auto"/>
      </w:divBdr>
    </w:div>
    <w:div w:id="79209773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3734861">
      <w:bodyDiv w:val="1"/>
      <w:marLeft w:val="0"/>
      <w:marRight w:val="0"/>
      <w:marTop w:val="0"/>
      <w:marBottom w:val="0"/>
      <w:divBdr>
        <w:top w:val="none" w:sz="0" w:space="0" w:color="auto"/>
        <w:left w:val="none" w:sz="0" w:space="0" w:color="auto"/>
        <w:bottom w:val="none" w:sz="0" w:space="0" w:color="auto"/>
        <w:right w:val="none" w:sz="0" w:space="0" w:color="auto"/>
      </w:divBdr>
      <w:divsChild>
        <w:div w:id="1480612618">
          <w:marLeft w:val="461"/>
          <w:marRight w:val="0"/>
          <w:marTop w:val="96"/>
          <w:marBottom w:val="48"/>
          <w:divBdr>
            <w:top w:val="none" w:sz="0" w:space="0" w:color="auto"/>
            <w:left w:val="none" w:sz="0" w:space="0" w:color="auto"/>
            <w:bottom w:val="none" w:sz="0" w:space="0" w:color="auto"/>
            <w:right w:val="none" w:sz="0" w:space="0" w:color="auto"/>
          </w:divBdr>
        </w:div>
      </w:divsChild>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186435">
      <w:bodyDiv w:val="1"/>
      <w:marLeft w:val="0"/>
      <w:marRight w:val="0"/>
      <w:marTop w:val="0"/>
      <w:marBottom w:val="0"/>
      <w:divBdr>
        <w:top w:val="none" w:sz="0" w:space="0" w:color="auto"/>
        <w:left w:val="none" w:sz="0" w:space="0" w:color="auto"/>
        <w:bottom w:val="none" w:sz="0" w:space="0" w:color="auto"/>
        <w:right w:val="none" w:sz="0" w:space="0" w:color="auto"/>
      </w:divBdr>
      <w:divsChild>
        <w:div w:id="877745403">
          <w:marLeft w:val="461"/>
          <w:marRight w:val="0"/>
          <w:marTop w:val="77"/>
          <w:marBottom w:val="38"/>
          <w:divBdr>
            <w:top w:val="none" w:sz="0" w:space="0" w:color="auto"/>
            <w:left w:val="none" w:sz="0" w:space="0" w:color="auto"/>
            <w:bottom w:val="none" w:sz="0" w:space="0" w:color="auto"/>
            <w:right w:val="none" w:sz="0" w:space="0" w:color="auto"/>
          </w:divBdr>
        </w:div>
      </w:divsChild>
    </w:div>
    <w:div w:id="983043602">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233502">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39057368">
      <w:bodyDiv w:val="1"/>
      <w:marLeft w:val="0"/>
      <w:marRight w:val="0"/>
      <w:marTop w:val="0"/>
      <w:marBottom w:val="0"/>
      <w:divBdr>
        <w:top w:val="none" w:sz="0" w:space="0" w:color="auto"/>
        <w:left w:val="none" w:sz="0" w:space="0" w:color="auto"/>
        <w:bottom w:val="none" w:sz="0" w:space="0" w:color="auto"/>
        <w:right w:val="none" w:sz="0" w:space="0" w:color="auto"/>
      </w:divBdr>
      <w:divsChild>
        <w:div w:id="764153517">
          <w:marLeft w:val="461"/>
          <w:marRight w:val="0"/>
          <w:marTop w:val="96"/>
          <w:marBottom w:val="48"/>
          <w:divBdr>
            <w:top w:val="none" w:sz="0" w:space="0" w:color="auto"/>
            <w:left w:val="none" w:sz="0" w:space="0" w:color="auto"/>
            <w:bottom w:val="none" w:sz="0" w:space="0" w:color="auto"/>
            <w:right w:val="none" w:sz="0" w:space="0" w:color="auto"/>
          </w:divBdr>
        </w:div>
        <w:div w:id="722143568">
          <w:marLeft w:val="461"/>
          <w:marRight w:val="0"/>
          <w:marTop w:val="96"/>
          <w:marBottom w:val="48"/>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6922785">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154488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0430575">
      <w:bodyDiv w:val="1"/>
      <w:marLeft w:val="0"/>
      <w:marRight w:val="0"/>
      <w:marTop w:val="0"/>
      <w:marBottom w:val="0"/>
      <w:divBdr>
        <w:top w:val="none" w:sz="0" w:space="0" w:color="auto"/>
        <w:left w:val="none" w:sz="0" w:space="0" w:color="auto"/>
        <w:bottom w:val="none" w:sz="0" w:space="0" w:color="auto"/>
        <w:right w:val="none" w:sz="0" w:space="0" w:color="auto"/>
      </w:divBdr>
    </w:div>
    <w:div w:id="2042438083">
      <w:bodyDiv w:val="1"/>
      <w:marLeft w:val="0"/>
      <w:marRight w:val="0"/>
      <w:marTop w:val="0"/>
      <w:marBottom w:val="0"/>
      <w:divBdr>
        <w:top w:val="none" w:sz="0" w:space="0" w:color="auto"/>
        <w:left w:val="none" w:sz="0" w:space="0" w:color="auto"/>
        <w:bottom w:val="none" w:sz="0" w:space="0" w:color="auto"/>
        <w:right w:val="none" w:sz="0" w:space="0" w:color="auto"/>
      </w:divBdr>
      <w:divsChild>
        <w:div w:id="1750299743">
          <w:marLeft w:val="461"/>
          <w:marRight w:val="0"/>
          <w:marTop w:val="96"/>
          <w:marBottom w:val="48"/>
          <w:divBdr>
            <w:top w:val="none" w:sz="0" w:space="0" w:color="auto"/>
            <w:left w:val="none" w:sz="0" w:space="0" w:color="auto"/>
            <w:bottom w:val="none" w:sz="0" w:space="0" w:color="auto"/>
            <w:right w:val="none" w:sz="0" w:space="0" w:color="auto"/>
          </w:divBdr>
        </w:div>
      </w:divsChild>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50.wmf"/><Relationship Id="rId42" Type="http://schemas.openxmlformats.org/officeDocument/2006/relationships/image" Target="media/image90.wmf"/><Relationship Id="rId47" Type="http://schemas.openxmlformats.org/officeDocument/2006/relationships/oleObject" Target="embeddings/oleObject21.bin"/><Relationship Id="rId50"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70.wmf"/><Relationship Id="rId46"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40.wmf"/><Relationship Id="rId37" Type="http://schemas.openxmlformats.org/officeDocument/2006/relationships/oleObject" Target="embeddings/oleObject15.bin"/><Relationship Id="rId40" Type="http://schemas.openxmlformats.org/officeDocument/2006/relationships/image" Target="media/image80.wmf"/><Relationship Id="rId45" Type="http://schemas.openxmlformats.org/officeDocument/2006/relationships/oleObject" Target="embeddings/oleObject20.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20.wmf"/><Relationship Id="rId36" Type="http://schemas.openxmlformats.org/officeDocument/2006/relationships/image" Target="media/image60.wmf"/><Relationship Id="rId49"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30.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1.emf"/><Relationship Id="rId8" Type="http://schemas.openxmlformats.org/officeDocument/2006/relationships/image" Target="media/image1.wmf"/><Relationship Id="rId51"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B8A1B-AFBA-4990-8F6F-C5A22030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2556</Words>
  <Characters>14574</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2020-02-14T06:05:00Z</dcterms:created>
  <dcterms:modified xsi:type="dcterms:W3CDTF">2020-02-14T08:50:00Z</dcterms:modified>
</cp:coreProperties>
</file>